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92C40" w14:textId="59CF0721" w:rsidR="009519D5" w:rsidRPr="005B3B78" w:rsidRDefault="009519D5" w:rsidP="0089355D">
      <w:pPr>
        <w:tabs>
          <w:tab w:val="left" w:pos="2970"/>
        </w:tabs>
        <w:rPr>
          <w:rStyle w:val="Titredulivre"/>
          <w:color w:val="auto"/>
        </w:rPr>
      </w:pPr>
    </w:p>
    <w:p w14:paraId="0D4355A4" w14:textId="77777777" w:rsidR="009D5F29" w:rsidRPr="005B3B78" w:rsidRDefault="009D5F29" w:rsidP="00970515">
      <w:pPr>
        <w:jc w:val="center"/>
        <w:rPr>
          <w:rStyle w:val="Titredulivre"/>
          <w:color w:val="auto"/>
          <w:sz w:val="44"/>
        </w:rPr>
      </w:pPr>
    </w:p>
    <w:p w14:paraId="4AAC5719" w14:textId="31B7EC5D" w:rsidR="00694615" w:rsidRDefault="00694615" w:rsidP="00E424A7">
      <w:pPr>
        <w:jc w:val="center"/>
        <w:rPr>
          <w:rStyle w:val="Titredulivre"/>
          <w:color w:val="auto"/>
          <w:sz w:val="24"/>
        </w:rPr>
      </w:pPr>
    </w:p>
    <w:p w14:paraId="77F37CDB" w14:textId="3708D691" w:rsidR="0078379F" w:rsidRDefault="0078379F" w:rsidP="00E424A7">
      <w:pPr>
        <w:jc w:val="center"/>
        <w:rPr>
          <w:rStyle w:val="Titredulivre"/>
          <w:color w:val="auto"/>
          <w:sz w:val="24"/>
        </w:rPr>
      </w:pPr>
    </w:p>
    <w:p w14:paraId="691C519D" w14:textId="77777777" w:rsidR="00C7654E" w:rsidRPr="006C63F5" w:rsidRDefault="00C7654E" w:rsidP="00E424A7">
      <w:pPr>
        <w:jc w:val="center"/>
        <w:rPr>
          <w:rStyle w:val="Titredulivre"/>
          <w:color w:val="auto"/>
          <w:sz w:val="24"/>
        </w:rPr>
      </w:pPr>
    </w:p>
    <w:p w14:paraId="2AD5A18E" w14:textId="77777777" w:rsidR="0078379F" w:rsidRPr="001F21EA" w:rsidRDefault="0078379F" w:rsidP="0078379F">
      <w:pPr>
        <w:jc w:val="center"/>
        <w:rPr>
          <w:rStyle w:val="Titredulivre"/>
          <w:color w:val="auto"/>
          <w:sz w:val="48"/>
        </w:rPr>
      </w:pPr>
    </w:p>
    <w:p w14:paraId="4FE2D7B7" w14:textId="66DBFB24" w:rsidR="0078379F" w:rsidRPr="00FA5D1A" w:rsidRDefault="00CF583C" w:rsidP="0078379F">
      <w:pPr>
        <w:jc w:val="center"/>
        <w:rPr>
          <w:rFonts w:asciiTheme="minorHAnsi" w:eastAsia="SimSun" w:hAnsiTheme="minorHAnsi" w:cstheme="minorHAnsi"/>
          <w:bCs/>
          <w:sz w:val="56"/>
          <w:szCs w:val="28"/>
          <w:lang w:eastAsia="ar-SA" w:bidi="hi-IN"/>
        </w:rPr>
      </w:pPr>
      <w:r w:rsidRPr="00FA5D1A">
        <w:rPr>
          <w:rFonts w:asciiTheme="minorHAnsi" w:eastAsia="SimSun" w:hAnsiTheme="minorHAnsi" w:cstheme="minorHAnsi"/>
          <w:bCs/>
          <w:sz w:val="56"/>
          <w:szCs w:val="28"/>
          <w:lang w:eastAsia="ar-SA" w:bidi="hi-IN"/>
        </w:rPr>
        <w:t>P</w:t>
      </w:r>
      <w:r w:rsidR="00DA2D61" w:rsidRPr="00FA5D1A">
        <w:rPr>
          <w:rFonts w:asciiTheme="minorHAnsi" w:eastAsia="SimSun" w:hAnsiTheme="minorHAnsi" w:cstheme="minorHAnsi"/>
          <w:bCs/>
          <w:sz w:val="56"/>
          <w:szCs w:val="28"/>
          <w:lang w:eastAsia="ar-SA" w:bidi="hi-IN"/>
        </w:rPr>
        <w:t>résentation</w:t>
      </w:r>
      <w:r w:rsidR="0078379F" w:rsidRPr="00FA5D1A">
        <w:rPr>
          <w:rFonts w:asciiTheme="minorHAnsi" w:eastAsia="SimSun" w:hAnsiTheme="minorHAnsi" w:cstheme="minorHAnsi"/>
          <w:bCs/>
          <w:sz w:val="56"/>
          <w:szCs w:val="28"/>
          <w:lang w:eastAsia="ar-SA" w:bidi="hi-IN"/>
        </w:rPr>
        <w:t xml:space="preserve"> du projet</w:t>
      </w:r>
    </w:p>
    <w:p w14:paraId="6A83E8A1" w14:textId="77777777" w:rsidR="009D1B56" w:rsidRPr="009D1B56" w:rsidRDefault="009D1B56" w:rsidP="009D1B56">
      <w:pPr>
        <w:jc w:val="center"/>
        <w:rPr>
          <w:rFonts w:asciiTheme="minorHAnsi" w:eastAsia="SimSun" w:hAnsiTheme="minorHAnsi" w:cstheme="minorHAnsi"/>
          <w:b/>
          <w:bCs/>
          <w:sz w:val="48"/>
          <w:lang w:eastAsia="ar-SA" w:bidi="hi-IN"/>
        </w:rPr>
      </w:pPr>
    </w:p>
    <w:p w14:paraId="1F04608F" w14:textId="30E8835E" w:rsidR="00B90ECA" w:rsidRPr="001F21EA" w:rsidRDefault="00FA41BE" w:rsidP="00FA41BE">
      <w:pPr>
        <w:jc w:val="center"/>
        <w:rPr>
          <w:rStyle w:val="Titredulivre"/>
          <w:b w:val="0"/>
          <w:color w:val="auto"/>
        </w:rPr>
      </w:pPr>
      <w:r>
        <w:rPr>
          <w:rFonts w:asciiTheme="minorHAnsi" w:eastAsia="SimSun" w:hAnsiTheme="minorHAnsi" w:cstheme="minorHAnsi"/>
          <w:b/>
          <w:bCs/>
          <w:sz w:val="48"/>
          <w:lang w:eastAsia="ar-SA" w:bidi="hi-IN"/>
        </w:rPr>
        <w:t xml:space="preserve">AMI </w:t>
      </w:r>
      <w:r w:rsidR="003C5DDE">
        <w:rPr>
          <w:rFonts w:asciiTheme="minorHAnsi" w:eastAsia="SimSun" w:hAnsiTheme="minorHAnsi" w:cstheme="minorHAnsi"/>
          <w:b/>
          <w:bCs/>
          <w:sz w:val="48"/>
          <w:lang w:eastAsia="ar-SA" w:bidi="hi-IN"/>
        </w:rPr>
        <w:t>CORAM</w:t>
      </w:r>
    </w:p>
    <w:p w14:paraId="3DE7B43F" w14:textId="7CFA9ADE" w:rsidR="00AF1D22" w:rsidRPr="001F21EA" w:rsidRDefault="00AF1D22" w:rsidP="00352465">
      <w:pPr>
        <w:jc w:val="center"/>
        <w:rPr>
          <w:rStyle w:val="Titredulivre"/>
          <w:b w:val="0"/>
          <w:color w:val="auto"/>
        </w:rPr>
      </w:pPr>
    </w:p>
    <w:p w14:paraId="7698AA36" w14:textId="6E2A5B2F" w:rsidR="00AF1D22" w:rsidRPr="001F21EA" w:rsidRDefault="003F5156" w:rsidP="00AF1D22">
      <w:pPr>
        <w:jc w:val="center"/>
        <w:rPr>
          <w:rStyle w:val="Titredulivre"/>
          <w:color w:val="auto"/>
          <w:sz w:val="36"/>
        </w:rPr>
      </w:pPr>
      <w:r>
        <w:rPr>
          <w:rFonts w:asciiTheme="minorHAnsi" w:eastAsia="SimSun" w:hAnsiTheme="minorHAnsi" w:cstheme="minorHAnsi"/>
          <w:b/>
          <w:bCs/>
          <w:sz w:val="44"/>
          <w:szCs w:val="20"/>
          <w:lang w:eastAsia="ar-SA" w:bidi="hi-IN"/>
        </w:rPr>
        <w:t>NOM</w:t>
      </w:r>
      <w:r w:rsidR="00AF1D22" w:rsidRPr="001F21EA">
        <w:rPr>
          <w:rFonts w:asciiTheme="minorHAnsi" w:eastAsia="SimSun" w:hAnsiTheme="minorHAnsi" w:cstheme="minorHAnsi"/>
          <w:b/>
          <w:bCs/>
          <w:sz w:val="44"/>
          <w:szCs w:val="20"/>
          <w:lang w:eastAsia="ar-SA" w:bidi="hi-IN"/>
        </w:rPr>
        <w:t xml:space="preserve"> DU PROJET</w:t>
      </w:r>
    </w:p>
    <w:p w14:paraId="2B1006B8" w14:textId="145B8935" w:rsidR="00AF1D22" w:rsidRPr="001F21EA" w:rsidRDefault="00AF1D22" w:rsidP="00352465">
      <w:pPr>
        <w:jc w:val="center"/>
        <w:rPr>
          <w:rStyle w:val="Titredulivre"/>
          <w:b w:val="0"/>
          <w:color w:val="auto"/>
        </w:rPr>
      </w:pPr>
    </w:p>
    <w:p w14:paraId="1974770C" w14:textId="27DE5298" w:rsidR="00AF1D22" w:rsidRPr="001F21EA" w:rsidRDefault="00AF1D22" w:rsidP="00352465">
      <w:pPr>
        <w:jc w:val="center"/>
        <w:rPr>
          <w:rStyle w:val="Titredulivre"/>
          <w:b w:val="0"/>
          <w:color w:val="auto"/>
        </w:rPr>
      </w:pPr>
    </w:p>
    <w:p w14:paraId="17134EE3" w14:textId="5C656C33" w:rsidR="00AF1D22" w:rsidRPr="001F21EA" w:rsidRDefault="00AF1D22" w:rsidP="00352465">
      <w:pPr>
        <w:jc w:val="center"/>
        <w:rPr>
          <w:rStyle w:val="Titredulivre"/>
          <w:b w:val="0"/>
          <w:color w:val="auto"/>
        </w:rPr>
      </w:pPr>
    </w:p>
    <w:p w14:paraId="39F4D112" w14:textId="0B3B3E1C" w:rsidR="00AF1D22" w:rsidRPr="001F21EA" w:rsidRDefault="00AF1D22" w:rsidP="00352465">
      <w:pPr>
        <w:jc w:val="center"/>
        <w:rPr>
          <w:rStyle w:val="Titredulivre"/>
          <w:b w:val="0"/>
          <w:color w:val="auto"/>
        </w:rPr>
      </w:pPr>
    </w:p>
    <w:p w14:paraId="7ACA7EC0" w14:textId="008EA674" w:rsidR="00AF1D22" w:rsidRDefault="00AF1D22" w:rsidP="00352465">
      <w:pPr>
        <w:jc w:val="center"/>
        <w:rPr>
          <w:rStyle w:val="Titredulivre"/>
          <w:b w:val="0"/>
          <w:color w:val="auto"/>
        </w:rPr>
      </w:pPr>
    </w:p>
    <w:p w14:paraId="7B947153" w14:textId="77777777" w:rsidR="0009423E" w:rsidRPr="001F21EA" w:rsidRDefault="0009423E" w:rsidP="00352465">
      <w:pPr>
        <w:jc w:val="center"/>
        <w:rPr>
          <w:rStyle w:val="Titredulivre"/>
          <w:b w:val="0"/>
          <w:color w:val="auto"/>
        </w:rPr>
      </w:pPr>
    </w:p>
    <w:bookmarkStart w:id="0" w:name="_Toc390788880"/>
    <w:p w14:paraId="4EB3084B" w14:textId="3872AEAE" w:rsidR="0078379F" w:rsidRPr="001F21EA" w:rsidRDefault="00612955" w:rsidP="0078379F">
      <w:r w:rsidRPr="001F21EA">
        <w:rPr>
          <w:noProof/>
        </w:rPr>
        <mc:AlternateContent>
          <mc:Choice Requires="wps">
            <w:drawing>
              <wp:anchor distT="0" distB="0" distL="114300" distR="114300" simplePos="0" relativeHeight="251659264" behindDoc="0" locked="0" layoutInCell="1" allowOverlap="1" wp14:anchorId="0BEFB35F" wp14:editId="1F06E6C0">
                <wp:simplePos x="0" y="0"/>
                <wp:positionH relativeFrom="margin">
                  <wp:posOffset>-128905</wp:posOffset>
                </wp:positionH>
                <wp:positionV relativeFrom="paragraph">
                  <wp:posOffset>123189</wp:posOffset>
                </wp:positionV>
                <wp:extent cx="6230679" cy="1190625"/>
                <wp:effectExtent l="0" t="0" r="17780" b="28575"/>
                <wp:wrapNone/>
                <wp:docPr id="2" name="Rectangle 2"/>
                <wp:cNvGraphicFramePr/>
                <a:graphic xmlns:a="http://schemas.openxmlformats.org/drawingml/2006/main">
                  <a:graphicData uri="http://schemas.microsoft.com/office/word/2010/wordprocessingShape">
                    <wps:wsp>
                      <wps:cNvSpPr/>
                      <wps:spPr>
                        <a:xfrm>
                          <a:off x="0" y="0"/>
                          <a:ext cx="6230679" cy="11906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C15DAB" id="Rectangle 2" o:spid="_x0000_s1026" style="position:absolute;margin-left:-10.15pt;margin-top:9.7pt;width:490.6pt;height:9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" filled="f" strokecolor="black [3213]" strokeweight=".25pt">
                <w10:wrap anchorx="margin"/>
              </v:rect>
            </w:pict>
          </mc:Fallback>
        </mc:AlternateContent>
      </w:r>
    </w:p>
    <w:p w14:paraId="45520C92" w14:textId="1C6119E2" w:rsidR="0078379F" w:rsidRPr="001F21EA" w:rsidRDefault="0078379F" w:rsidP="0078379F">
      <w:pPr>
        <w:rPr>
          <w:sz w:val="22"/>
          <w:u w:val="single"/>
        </w:rPr>
      </w:pPr>
      <w:r w:rsidRPr="001F21EA">
        <w:rPr>
          <w:sz w:val="22"/>
          <w:u w:val="single"/>
        </w:rPr>
        <w:t>Avertissement</w:t>
      </w:r>
      <w:r w:rsidRPr="001F21EA">
        <w:rPr>
          <w:sz w:val="22"/>
        </w:rPr>
        <w:t xml:space="preserve"> : </w:t>
      </w:r>
    </w:p>
    <w:p w14:paraId="0C1A3615" w14:textId="7C5BFBC2" w:rsidR="0078379F" w:rsidRDefault="0078379F" w:rsidP="007465BD">
      <w:pPr>
        <w:spacing w:before="240"/>
        <w:rPr>
          <w:b/>
          <w:bCs/>
          <w:iCs/>
          <w:sz w:val="24"/>
          <w:szCs w:val="28"/>
        </w:rPr>
      </w:pPr>
      <w:r w:rsidRPr="00D14B59">
        <w:rPr>
          <w:b/>
          <w:bCs/>
          <w:iCs/>
          <w:sz w:val="24"/>
          <w:szCs w:val="28"/>
        </w:rPr>
        <w:t>Le document est à rédiger en français</w:t>
      </w:r>
      <w:r w:rsidR="007465BD">
        <w:rPr>
          <w:b/>
          <w:bCs/>
          <w:iCs/>
          <w:sz w:val="24"/>
          <w:szCs w:val="28"/>
        </w:rPr>
        <w:t>.</w:t>
      </w:r>
    </w:p>
    <w:p w14:paraId="459C7957" w14:textId="55A13385" w:rsidR="007465BD" w:rsidRPr="007465BD" w:rsidRDefault="007465BD" w:rsidP="0078379F">
      <w:pPr>
        <w:rPr>
          <w:b/>
          <w:bCs/>
          <w:sz w:val="24"/>
          <w:szCs w:val="28"/>
        </w:rPr>
      </w:pPr>
      <w:r w:rsidRPr="007465BD">
        <w:rPr>
          <w:b/>
          <w:bCs/>
          <w:sz w:val="24"/>
          <w:szCs w:val="28"/>
        </w:rPr>
        <w:t>Le respect du plan est impératif</w:t>
      </w:r>
      <w:r>
        <w:rPr>
          <w:b/>
          <w:bCs/>
          <w:sz w:val="24"/>
          <w:szCs w:val="28"/>
        </w:rPr>
        <w:t xml:space="preserve">, </w:t>
      </w:r>
      <w:r>
        <w:rPr>
          <w:b/>
          <w:bCs/>
          <w:iCs/>
          <w:sz w:val="24"/>
          <w:szCs w:val="28"/>
        </w:rPr>
        <w:t>t</w:t>
      </w:r>
      <w:r w:rsidRPr="007465BD">
        <w:rPr>
          <w:b/>
          <w:bCs/>
          <w:iCs/>
          <w:sz w:val="24"/>
          <w:szCs w:val="28"/>
        </w:rPr>
        <w:t>outes</w:t>
      </w:r>
      <w:r w:rsidRPr="007465BD">
        <w:rPr>
          <w:b/>
          <w:bCs/>
          <w:sz w:val="24"/>
          <w:szCs w:val="28"/>
        </w:rPr>
        <w:t xml:space="preserve"> ces informations sont nécessaires à l'instruction. </w:t>
      </w:r>
    </w:p>
    <w:p w14:paraId="222947A3" w14:textId="7A054D48" w:rsidR="00D14B59" w:rsidRDefault="00D14B59" w:rsidP="00D14B59">
      <w:pPr>
        <w:spacing w:before="0" w:after="0"/>
        <w:rPr>
          <w:bCs/>
          <w:i/>
          <w:sz w:val="24"/>
          <w:szCs w:val="28"/>
        </w:rPr>
      </w:pPr>
    </w:p>
    <w:p w14:paraId="0845265E" w14:textId="2ED2A1B6" w:rsidR="009D1B56" w:rsidRDefault="009D1B56">
      <w:pPr>
        <w:spacing w:before="0" w:after="0"/>
        <w:jc w:val="left"/>
        <w:rPr>
          <w:rFonts w:cs="Arial"/>
          <w:bCs/>
          <w:caps/>
          <w:kern w:val="32"/>
          <w:sz w:val="24"/>
          <w:szCs w:val="32"/>
        </w:rPr>
      </w:pPr>
      <w:bookmarkStart w:id="1" w:name="_Hlk18080338"/>
      <w:r>
        <w:rPr>
          <w:rFonts w:cs="Arial"/>
          <w:bCs/>
          <w:caps/>
          <w:kern w:val="32"/>
          <w:sz w:val="24"/>
          <w:szCs w:val="32"/>
        </w:rPr>
        <w:br w:type="page"/>
      </w:r>
    </w:p>
    <w:p w14:paraId="57DE8371" w14:textId="6CA54659" w:rsidR="008600BE" w:rsidRPr="001F21EA" w:rsidRDefault="008600BE" w:rsidP="008600BE">
      <w:pPr>
        <w:rPr>
          <w:rFonts w:cs="Arial"/>
          <w:bCs/>
          <w:caps/>
          <w:kern w:val="32"/>
          <w:sz w:val="24"/>
          <w:szCs w:val="32"/>
        </w:rPr>
      </w:pPr>
      <w:r w:rsidRPr="001F21EA">
        <w:rPr>
          <w:rFonts w:cs="Arial"/>
          <w:bCs/>
          <w:caps/>
          <w:kern w:val="32"/>
          <w:sz w:val="24"/>
          <w:szCs w:val="32"/>
        </w:rPr>
        <w:lastRenderedPageBreak/>
        <w:t>ELEMENTS CLES DU PROJET</w:t>
      </w:r>
    </w:p>
    <w:p w14:paraId="0E657AF1" w14:textId="77777777" w:rsidR="008600BE" w:rsidRPr="001F21EA" w:rsidRDefault="008600BE" w:rsidP="008600BE">
      <w:pPr>
        <w:rPr>
          <w:sz w:val="18"/>
        </w:rPr>
      </w:pPr>
    </w:p>
    <w:tbl>
      <w:tblPr>
        <w:tblW w:w="8992" w:type="dxa"/>
        <w:jc w:val="center"/>
        <w:tblBorders>
          <w:bottom w:val="single" w:sz="4" w:space="0" w:color="auto"/>
          <w:insideH w:val="dotted" w:sz="4" w:space="0" w:color="auto"/>
        </w:tblBorders>
        <w:tblLook w:val="01E0" w:firstRow="1" w:lastRow="1" w:firstColumn="1" w:lastColumn="1" w:noHBand="0" w:noVBand="0"/>
      </w:tblPr>
      <w:tblGrid>
        <w:gridCol w:w="5387"/>
        <w:gridCol w:w="3605"/>
      </w:tblGrid>
      <w:tr w:rsidR="001F21EA" w:rsidRPr="001F21EA" w14:paraId="309B5441" w14:textId="77777777" w:rsidTr="00681BE1">
        <w:trPr>
          <w:trHeight w:val="454"/>
          <w:jc w:val="center"/>
        </w:trPr>
        <w:tc>
          <w:tcPr>
            <w:tcW w:w="5387" w:type="dxa"/>
            <w:shd w:val="clear" w:color="auto" w:fill="auto"/>
            <w:vAlign w:val="center"/>
          </w:tcPr>
          <w:p w14:paraId="662A30D0" w14:textId="3B5FF7C7" w:rsidR="008600BE" w:rsidRPr="001F21EA" w:rsidRDefault="00695C78" w:rsidP="00414336">
            <w:pPr>
              <w:rPr>
                <w:b/>
                <w:sz w:val="22"/>
              </w:rPr>
            </w:pPr>
            <w:r>
              <w:rPr>
                <w:b/>
                <w:sz w:val="22"/>
              </w:rPr>
              <w:t>Nom</w:t>
            </w:r>
            <w:r w:rsidR="008600BE" w:rsidRPr="001F21EA">
              <w:rPr>
                <w:b/>
                <w:sz w:val="22"/>
              </w:rPr>
              <w:t xml:space="preserve"> du projet</w:t>
            </w:r>
          </w:p>
        </w:tc>
        <w:tc>
          <w:tcPr>
            <w:tcW w:w="3605" w:type="dxa"/>
            <w:shd w:val="clear" w:color="auto" w:fill="auto"/>
            <w:vAlign w:val="center"/>
          </w:tcPr>
          <w:p w14:paraId="7B9F7D6A" w14:textId="77777777" w:rsidR="008600BE" w:rsidRPr="001F21EA" w:rsidRDefault="008600BE" w:rsidP="00414336">
            <w:pPr>
              <w:jc w:val="left"/>
              <w:rPr>
                <w:bCs/>
                <w:sz w:val="22"/>
              </w:rPr>
            </w:pPr>
            <w:r w:rsidRPr="001F21EA">
              <w:rPr>
                <w:bCs/>
                <w:sz w:val="22"/>
              </w:rPr>
              <w:t>….</w:t>
            </w:r>
          </w:p>
        </w:tc>
      </w:tr>
      <w:tr w:rsidR="001F21EA" w:rsidRPr="001F21EA" w14:paraId="71A00728" w14:textId="77777777" w:rsidTr="00681BE1">
        <w:trPr>
          <w:trHeight w:val="454"/>
          <w:jc w:val="center"/>
        </w:trPr>
        <w:tc>
          <w:tcPr>
            <w:tcW w:w="5387" w:type="dxa"/>
            <w:shd w:val="clear" w:color="auto" w:fill="auto"/>
            <w:vAlign w:val="center"/>
          </w:tcPr>
          <w:p w14:paraId="51FC081F" w14:textId="77777777" w:rsidR="008600BE" w:rsidRPr="001F21EA" w:rsidRDefault="008600BE" w:rsidP="00414336">
            <w:pPr>
              <w:rPr>
                <w:b/>
                <w:sz w:val="22"/>
              </w:rPr>
            </w:pPr>
            <w:r w:rsidRPr="001F21EA">
              <w:rPr>
                <w:b/>
                <w:sz w:val="22"/>
              </w:rPr>
              <w:t>Durée du projet (en mois)</w:t>
            </w:r>
          </w:p>
        </w:tc>
        <w:tc>
          <w:tcPr>
            <w:tcW w:w="3605" w:type="dxa"/>
            <w:shd w:val="clear" w:color="auto" w:fill="auto"/>
            <w:vAlign w:val="center"/>
          </w:tcPr>
          <w:p w14:paraId="4CD0642E" w14:textId="77777777" w:rsidR="008600BE" w:rsidRPr="001F21EA" w:rsidRDefault="008600BE" w:rsidP="00414336">
            <w:pPr>
              <w:jc w:val="left"/>
              <w:rPr>
                <w:bCs/>
                <w:sz w:val="22"/>
              </w:rPr>
            </w:pPr>
            <w:r w:rsidRPr="001F21EA">
              <w:rPr>
                <w:bCs/>
                <w:sz w:val="22"/>
              </w:rPr>
              <w:t>….</w:t>
            </w:r>
          </w:p>
        </w:tc>
      </w:tr>
      <w:tr w:rsidR="001F21EA" w:rsidRPr="001F21EA" w14:paraId="0DB8E147" w14:textId="77777777" w:rsidTr="00681BE1">
        <w:trPr>
          <w:trHeight w:val="454"/>
          <w:jc w:val="center"/>
        </w:trPr>
        <w:tc>
          <w:tcPr>
            <w:tcW w:w="5387" w:type="dxa"/>
            <w:shd w:val="clear" w:color="auto" w:fill="auto"/>
            <w:vAlign w:val="center"/>
          </w:tcPr>
          <w:p w14:paraId="233F908E" w14:textId="77777777" w:rsidR="008600BE" w:rsidRPr="001F21EA" w:rsidRDefault="008600BE" w:rsidP="00414336">
            <w:pPr>
              <w:rPr>
                <w:b/>
                <w:sz w:val="22"/>
              </w:rPr>
            </w:pPr>
            <w:r w:rsidRPr="001F21EA">
              <w:rPr>
                <w:b/>
                <w:sz w:val="22"/>
              </w:rPr>
              <w:t xml:space="preserve">Date de début </w:t>
            </w:r>
          </w:p>
        </w:tc>
        <w:tc>
          <w:tcPr>
            <w:tcW w:w="3605" w:type="dxa"/>
            <w:shd w:val="clear" w:color="auto" w:fill="auto"/>
            <w:vAlign w:val="center"/>
          </w:tcPr>
          <w:p w14:paraId="58995759" w14:textId="77777777" w:rsidR="008600BE" w:rsidRPr="001F21EA" w:rsidRDefault="008600BE" w:rsidP="00414336">
            <w:pPr>
              <w:jc w:val="left"/>
              <w:rPr>
                <w:bCs/>
                <w:sz w:val="22"/>
              </w:rPr>
            </w:pPr>
            <w:r w:rsidRPr="001F21EA">
              <w:rPr>
                <w:bCs/>
                <w:sz w:val="22"/>
              </w:rPr>
              <w:t>XX/XX/XXXX</w:t>
            </w:r>
          </w:p>
        </w:tc>
      </w:tr>
      <w:tr w:rsidR="001F21EA" w:rsidRPr="001F21EA" w14:paraId="4BB7FF46" w14:textId="77777777" w:rsidTr="00681BE1">
        <w:trPr>
          <w:trHeight w:val="454"/>
          <w:jc w:val="center"/>
        </w:trPr>
        <w:tc>
          <w:tcPr>
            <w:tcW w:w="5387" w:type="dxa"/>
            <w:shd w:val="clear" w:color="auto" w:fill="auto"/>
            <w:vAlign w:val="center"/>
          </w:tcPr>
          <w:p w14:paraId="08A72282" w14:textId="77777777" w:rsidR="008600BE" w:rsidRPr="001F21EA" w:rsidRDefault="008600BE" w:rsidP="00414336">
            <w:pPr>
              <w:rPr>
                <w:b/>
                <w:sz w:val="22"/>
              </w:rPr>
            </w:pPr>
            <w:r w:rsidRPr="001F21EA">
              <w:rPr>
                <w:b/>
                <w:sz w:val="22"/>
              </w:rPr>
              <w:t>Date de fin</w:t>
            </w:r>
          </w:p>
        </w:tc>
        <w:tc>
          <w:tcPr>
            <w:tcW w:w="3605" w:type="dxa"/>
            <w:shd w:val="clear" w:color="auto" w:fill="auto"/>
            <w:vAlign w:val="center"/>
          </w:tcPr>
          <w:p w14:paraId="0EE3942B" w14:textId="77777777" w:rsidR="008600BE" w:rsidRPr="001F21EA" w:rsidRDefault="008600BE" w:rsidP="00414336">
            <w:pPr>
              <w:jc w:val="left"/>
              <w:rPr>
                <w:bCs/>
                <w:sz w:val="22"/>
              </w:rPr>
            </w:pPr>
            <w:r w:rsidRPr="001F21EA">
              <w:rPr>
                <w:bCs/>
                <w:sz w:val="22"/>
              </w:rPr>
              <w:t>XX/XX/XXXX</w:t>
            </w:r>
          </w:p>
        </w:tc>
      </w:tr>
      <w:tr w:rsidR="001F21EA" w:rsidRPr="001F21EA" w14:paraId="45BB0380" w14:textId="77777777" w:rsidTr="00681BE1">
        <w:trPr>
          <w:trHeight w:val="454"/>
          <w:jc w:val="center"/>
        </w:trPr>
        <w:tc>
          <w:tcPr>
            <w:tcW w:w="5387" w:type="dxa"/>
            <w:shd w:val="clear" w:color="auto" w:fill="auto"/>
            <w:vAlign w:val="center"/>
          </w:tcPr>
          <w:p w14:paraId="21DE9047" w14:textId="77777777" w:rsidR="008600BE" w:rsidRPr="001F21EA" w:rsidRDefault="008600BE" w:rsidP="00414336">
            <w:pPr>
              <w:rPr>
                <w:b/>
                <w:sz w:val="22"/>
              </w:rPr>
            </w:pPr>
            <w:r w:rsidRPr="001F21EA">
              <w:rPr>
                <w:b/>
                <w:sz w:val="22"/>
              </w:rPr>
              <w:t>Coût total du projet (€)</w:t>
            </w:r>
          </w:p>
        </w:tc>
        <w:tc>
          <w:tcPr>
            <w:tcW w:w="3605" w:type="dxa"/>
            <w:shd w:val="clear" w:color="auto" w:fill="auto"/>
            <w:vAlign w:val="center"/>
          </w:tcPr>
          <w:p w14:paraId="7251C337" w14:textId="77777777" w:rsidR="008600BE" w:rsidRPr="001F21EA" w:rsidRDefault="008600BE" w:rsidP="00414336">
            <w:pPr>
              <w:jc w:val="left"/>
              <w:rPr>
                <w:bCs/>
                <w:sz w:val="22"/>
              </w:rPr>
            </w:pPr>
            <w:r w:rsidRPr="001F21EA">
              <w:rPr>
                <w:bCs/>
                <w:sz w:val="22"/>
              </w:rPr>
              <w:t>….</w:t>
            </w:r>
          </w:p>
        </w:tc>
      </w:tr>
      <w:tr w:rsidR="001F21EA" w:rsidRPr="001F21EA" w14:paraId="42FE684A" w14:textId="77777777" w:rsidTr="00681BE1">
        <w:trPr>
          <w:trHeight w:val="454"/>
          <w:jc w:val="center"/>
        </w:trPr>
        <w:tc>
          <w:tcPr>
            <w:tcW w:w="5387" w:type="dxa"/>
            <w:shd w:val="clear" w:color="auto" w:fill="auto"/>
            <w:vAlign w:val="center"/>
          </w:tcPr>
          <w:p w14:paraId="5FFC4830" w14:textId="4160A328" w:rsidR="008600BE" w:rsidRPr="001F21EA" w:rsidRDefault="008600BE" w:rsidP="00414336">
            <w:pPr>
              <w:rPr>
                <w:b/>
                <w:sz w:val="22"/>
              </w:rPr>
            </w:pPr>
            <w:r w:rsidRPr="001F21EA">
              <w:rPr>
                <w:b/>
                <w:sz w:val="22"/>
              </w:rPr>
              <w:t>Raison sociale du porteur</w:t>
            </w:r>
            <w:r w:rsidR="001F3F47">
              <w:rPr>
                <w:b/>
                <w:sz w:val="22"/>
              </w:rPr>
              <w:t xml:space="preserve"> / </w:t>
            </w:r>
            <w:r w:rsidR="00681BE1" w:rsidRPr="001F21EA">
              <w:rPr>
                <w:b/>
                <w:sz w:val="22"/>
              </w:rPr>
              <w:t>chef de file</w:t>
            </w:r>
          </w:p>
        </w:tc>
        <w:tc>
          <w:tcPr>
            <w:tcW w:w="3605" w:type="dxa"/>
            <w:shd w:val="clear" w:color="auto" w:fill="auto"/>
            <w:vAlign w:val="center"/>
          </w:tcPr>
          <w:p w14:paraId="6C6A3EF7" w14:textId="77777777" w:rsidR="008600BE" w:rsidRPr="001F21EA" w:rsidRDefault="008600BE" w:rsidP="00414336">
            <w:pPr>
              <w:jc w:val="left"/>
              <w:rPr>
                <w:bCs/>
                <w:sz w:val="22"/>
              </w:rPr>
            </w:pPr>
            <w:r w:rsidRPr="001F21EA">
              <w:rPr>
                <w:bCs/>
                <w:sz w:val="22"/>
              </w:rPr>
              <w:t>….</w:t>
            </w:r>
          </w:p>
        </w:tc>
      </w:tr>
    </w:tbl>
    <w:p w14:paraId="1C3F6DAC" w14:textId="77777777" w:rsidR="008600BE" w:rsidRPr="001F21EA" w:rsidRDefault="008600BE" w:rsidP="008600BE">
      <w:pPr>
        <w:rPr>
          <w:rFonts w:cs="Arial"/>
          <w:bCs/>
          <w:caps/>
          <w:kern w:val="32"/>
          <w:sz w:val="24"/>
          <w:szCs w:val="32"/>
        </w:rPr>
      </w:pPr>
    </w:p>
    <w:p w14:paraId="485F301B" w14:textId="77777777" w:rsidR="008600BE" w:rsidRPr="001F21EA" w:rsidRDefault="008600BE" w:rsidP="008600BE">
      <w:pPr>
        <w:rPr>
          <w:rFonts w:cs="Arial"/>
          <w:bCs/>
          <w:caps/>
          <w:kern w:val="32"/>
          <w:sz w:val="24"/>
          <w:szCs w:val="32"/>
        </w:rPr>
      </w:pPr>
    </w:p>
    <w:p w14:paraId="06C566BC" w14:textId="429D36BB" w:rsidR="008600BE" w:rsidRPr="001F21EA" w:rsidRDefault="008600BE" w:rsidP="008600BE">
      <w:pPr>
        <w:rPr>
          <w:rStyle w:val="Titredulivre"/>
          <w:color w:val="auto"/>
          <w:sz w:val="24"/>
        </w:rPr>
      </w:pPr>
      <w:r w:rsidRPr="001F21EA">
        <w:rPr>
          <w:rFonts w:cs="Arial"/>
          <w:bCs/>
          <w:caps/>
          <w:kern w:val="32"/>
          <w:sz w:val="24"/>
          <w:szCs w:val="32"/>
        </w:rPr>
        <w:t>DESCRIPTION SYNTHETIQUE DU PROJET</w:t>
      </w:r>
      <w:r w:rsidRPr="001F21EA">
        <w:rPr>
          <w:rStyle w:val="Titredulivre"/>
          <w:color w:val="auto"/>
          <w:sz w:val="24"/>
        </w:rPr>
        <w:t xml:space="preserve"> </w:t>
      </w:r>
      <w:r w:rsidRPr="001F21EA">
        <w:rPr>
          <w:rStyle w:val="Titredulivre"/>
          <w:b w:val="0"/>
          <w:i/>
          <w:color w:val="auto"/>
          <w:sz w:val="22"/>
        </w:rPr>
        <w:t>(5 lignes maximum)</w:t>
      </w:r>
    </w:p>
    <w:p w14:paraId="5E02F57D" w14:textId="20E13E3C" w:rsidR="008600BE" w:rsidRPr="001F21EA" w:rsidRDefault="00612955" w:rsidP="008600BE">
      <w:r w:rsidRPr="001F21EA">
        <w:rPr>
          <w:noProof/>
        </w:rPr>
        <mc:AlternateContent>
          <mc:Choice Requires="wps">
            <w:drawing>
              <wp:anchor distT="0" distB="0" distL="114300" distR="114300" simplePos="0" relativeHeight="251661312" behindDoc="0" locked="0" layoutInCell="1" allowOverlap="1" wp14:anchorId="64D9BE6D" wp14:editId="232EE623">
                <wp:simplePos x="0" y="0"/>
                <wp:positionH relativeFrom="margin">
                  <wp:posOffset>0</wp:posOffset>
                </wp:positionH>
                <wp:positionV relativeFrom="paragraph">
                  <wp:posOffset>65405</wp:posOffset>
                </wp:positionV>
                <wp:extent cx="6038850" cy="1775637"/>
                <wp:effectExtent l="0" t="0" r="19050" b="15240"/>
                <wp:wrapNone/>
                <wp:docPr id="1" name="Zone de texte 1"/>
                <wp:cNvGraphicFramePr/>
                <a:graphic xmlns:a="http://schemas.openxmlformats.org/drawingml/2006/main">
                  <a:graphicData uri="http://schemas.microsoft.com/office/word/2010/wordprocessingShape">
                    <wps:wsp>
                      <wps:cNvSpPr txBox="1"/>
                      <wps:spPr>
                        <a:xfrm>
                          <a:off x="0" y="0"/>
                          <a:ext cx="6038850" cy="17756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6B9922" w14:textId="51DA2B86" w:rsidR="008600BE" w:rsidRPr="00612955" w:rsidRDefault="008600BE" w:rsidP="008600BE">
                            <w:pPr>
                              <w:rPr>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D9BE6D" id="_x0000_t202" coordsize="21600,21600" o:spt="202" path="m,l,21600r21600,l21600,xe">
                <v:stroke joinstyle="miter"/>
                <v:path gradientshapeok="t" o:connecttype="rect"/>
              </v:shapetype>
              <v:shape id="Zone de texte 1" o:spid="_x0000_s1026" type="#_x0000_t202" style="position:absolute;left:0;text-align:left;margin-left:0;margin-top:5.15pt;width:475.5pt;height:139.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" fillcolor="white [3201]" strokeweight=".5pt">
                <v:textbox>
                  <w:txbxContent>
                    <w:p w14:paraId="416B9922" w14:textId="51DA2B86" w:rsidR="008600BE" w:rsidRPr="00612955" w:rsidRDefault="008600BE" w:rsidP="008600BE">
                      <w:pPr>
                        <w:rPr>
                          <w:sz w:val="22"/>
                          <w:szCs w:val="24"/>
                        </w:rPr>
                      </w:pPr>
                    </w:p>
                  </w:txbxContent>
                </v:textbox>
                <w10:wrap anchorx="margin"/>
              </v:shape>
            </w:pict>
          </mc:Fallback>
        </mc:AlternateContent>
      </w:r>
    </w:p>
    <w:p w14:paraId="3290A948" w14:textId="376F901A" w:rsidR="008600BE" w:rsidRPr="001F21EA" w:rsidRDefault="008600BE" w:rsidP="008600BE"/>
    <w:p w14:paraId="72BB0612" w14:textId="28EA13E2" w:rsidR="008600BE" w:rsidRDefault="008600BE" w:rsidP="008600BE">
      <w:pPr>
        <w:rPr>
          <w:szCs w:val="20"/>
        </w:rPr>
      </w:pPr>
    </w:p>
    <w:p w14:paraId="370982FE" w14:textId="585C7E1B" w:rsidR="00612955" w:rsidRPr="001F21EA" w:rsidRDefault="00612955" w:rsidP="008600BE">
      <w:pPr>
        <w:rPr>
          <w:szCs w:val="20"/>
        </w:rPr>
      </w:pPr>
    </w:p>
    <w:p w14:paraId="20E33CB8" w14:textId="61F85D3E" w:rsidR="0078379F" w:rsidRPr="001F21EA" w:rsidRDefault="0078379F" w:rsidP="0078379F">
      <w:pPr>
        <w:jc w:val="center"/>
        <w:rPr>
          <w:b/>
          <w:i/>
          <w:sz w:val="28"/>
        </w:rPr>
      </w:pPr>
      <w:bookmarkStart w:id="2" w:name="_Hlk18080558"/>
      <w:bookmarkEnd w:id="1"/>
    </w:p>
    <w:p w14:paraId="329A8800" w14:textId="5E3690B1" w:rsidR="008600BE" w:rsidRPr="001F21EA" w:rsidRDefault="008600BE" w:rsidP="0078379F">
      <w:pPr>
        <w:jc w:val="center"/>
        <w:rPr>
          <w:b/>
          <w:i/>
          <w:sz w:val="28"/>
        </w:rPr>
      </w:pPr>
    </w:p>
    <w:p w14:paraId="34A56A94" w14:textId="12490839" w:rsidR="008600BE" w:rsidRPr="001F21EA" w:rsidRDefault="008600BE" w:rsidP="0078379F">
      <w:pPr>
        <w:jc w:val="center"/>
        <w:rPr>
          <w:b/>
          <w:i/>
          <w:sz w:val="28"/>
        </w:rPr>
      </w:pPr>
    </w:p>
    <w:p w14:paraId="74F9A9FF" w14:textId="6C6CB178" w:rsidR="008600BE" w:rsidRPr="001F21EA" w:rsidRDefault="008600BE" w:rsidP="0078379F">
      <w:pPr>
        <w:jc w:val="center"/>
        <w:rPr>
          <w:b/>
          <w:i/>
          <w:sz w:val="28"/>
        </w:rPr>
      </w:pPr>
    </w:p>
    <w:p w14:paraId="720D20C7" w14:textId="3F97BC5A" w:rsidR="008600BE" w:rsidRPr="001F21EA" w:rsidRDefault="008600BE" w:rsidP="0078379F">
      <w:pPr>
        <w:jc w:val="center"/>
        <w:rPr>
          <w:b/>
          <w:i/>
          <w:sz w:val="28"/>
        </w:rPr>
      </w:pPr>
    </w:p>
    <w:p w14:paraId="508B81D1" w14:textId="60C4F26A" w:rsidR="008600BE" w:rsidRPr="001F21EA" w:rsidRDefault="008600BE" w:rsidP="0078379F">
      <w:pPr>
        <w:jc w:val="center"/>
        <w:rPr>
          <w:b/>
          <w:i/>
          <w:sz w:val="28"/>
        </w:rPr>
      </w:pPr>
    </w:p>
    <w:p w14:paraId="65D70CD9" w14:textId="342FB42C" w:rsidR="00A12CAF" w:rsidRDefault="00A12CAF" w:rsidP="00A12CAF">
      <w:pPr>
        <w:jc w:val="center"/>
        <w:rPr>
          <w:rFonts w:asciiTheme="minorHAnsi" w:hAnsiTheme="minorHAnsi" w:cstheme="minorHAnsi"/>
          <w:b/>
          <w:sz w:val="32"/>
        </w:rPr>
      </w:pPr>
      <w:r w:rsidRPr="001F21EA">
        <w:rPr>
          <w:rFonts w:asciiTheme="minorHAnsi" w:hAnsiTheme="minorHAnsi" w:cstheme="minorHAnsi"/>
          <w:b/>
          <w:sz w:val="32"/>
        </w:rPr>
        <w:t>Le détail des documents administratifs à joindre obligatoirement au dossier de candidature est à retrouver dans l’</w:t>
      </w:r>
      <w:r w:rsidRPr="001F21EA">
        <w:rPr>
          <w:rFonts w:asciiTheme="minorHAnsi" w:hAnsiTheme="minorHAnsi" w:cstheme="minorHAnsi"/>
          <w:b/>
          <w:i/>
          <w:iCs/>
          <w:sz w:val="32"/>
        </w:rPr>
        <w:t>A</w:t>
      </w:r>
      <w:r w:rsidRPr="001F21EA">
        <w:rPr>
          <w:rFonts w:asciiTheme="minorHAnsi" w:hAnsiTheme="minorHAnsi" w:cstheme="minorHAnsi"/>
          <w:b/>
          <w:i/>
          <w:sz w:val="32"/>
        </w:rPr>
        <w:t xml:space="preserve">nnexe </w:t>
      </w:r>
      <w:r w:rsidR="00F1711F">
        <w:rPr>
          <w:rFonts w:asciiTheme="minorHAnsi" w:hAnsiTheme="minorHAnsi" w:cstheme="minorHAnsi"/>
          <w:b/>
          <w:i/>
          <w:sz w:val="32"/>
        </w:rPr>
        <w:t>0</w:t>
      </w:r>
      <w:r w:rsidRPr="001F21EA">
        <w:rPr>
          <w:rFonts w:asciiTheme="minorHAnsi" w:hAnsiTheme="minorHAnsi" w:cstheme="minorHAnsi"/>
          <w:b/>
          <w:i/>
          <w:sz w:val="32"/>
        </w:rPr>
        <w:t xml:space="preserve"> – </w:t>
      </w:r>
      <w:r w:rsidR="00F1711F">
        <w:rPr>
          <w:rFonts w:asciiTheme="minorHAnsi" w:hAnsiTheme="minorHAnsi" w:cstheme="minorHAnsi"/>
          <w:b/>
          <w:i/>
          <w:sz w:val="32"/>
        </w:rPr>
        <w:t>Complétude du dossier</w:t>
      </w:r>
      <w:r w:rsidRPr="001F21EA">
        <w:rPr>
          <w:rFonts w:asciiTheme="minorHAnsi" w:hAnsiTheme="minorHAnsi" w:cstheme="minorHAnsi"/>
          <w:b/>
          <w:sz w:val="32"/>
        </w:rPr>
        <w:t>.</w:t>
      </w:r>
    </w:p>
    <w:p w14:paraId="7E94ACF0" w14:textId="52EC15FB" w:rsidR="008600BE" w:rsidRPr="001F21EA" w:rsidRDefault="008600BE" w:rsidP="0078379F">
      <w:pPr>
        <w:jc w:val="center"/>
        <w:rPr>
          <w:b/>
          <w:i/>
          <w:sz w:val="28"/>
        </w:rPr>
      </w:pPr>
    </w:p>
    <w:p w14:paraId="1ECDEC9A" w14:textId="75F6315F" w:rsidR="008600BE" w:rsidRPr="001F21EA" w:rsidRDefault="008600BE" w:rsidP="008600BE">
      <w:pPr>
        <w:pStyle w:val="Titre4"/>
        <w:pageBreakBefore/>
        <w:rPr>
          <w:rFonts w:asciiTheme="minorHAnsi" w:eastAsia="Calibri" w:hAnsiTheme="minorHAnsi" w:cstheme="minorHAnsi"/>
          <w:caps/>
          <w:color w:val="auto"/>
          <w:sz w:val="32"/>
          <w:szCs w:val="24"/>
          <w:lang w:eastAsia="en-US"/>
        </w:rPr>
      </w:pPr>
      <w:r w:rsidRPr="001F21EA">
        <w:rPr>
          <w:rFonts w:asciiTheme="minorHAnsi" w:eastAsia="Calibri" w:hAnsiTheme="minorHAnsi" w:cstheme="minorHAnsi"/>
          <w:caps/>
          <w:color w:val="auto"/>
          <w:sz w:val="32"/>
          <w:szCs w:val="24"/>
          <w:lang w:eastAsia="en-US"/>
        </w:rPr>
        <w:lastRenderedPageBreak/>
        <w:t>PARTIE 1 : PRESENTATION D</w:t>
      </w:r>
      <w:r w:rsidR="0010781B" w:rsidRPr="001F21EA">
        <w:rPr>
          <w:rFonts w:asciiTheme="minorHAnsi" w:eastAsia="Calibri" w:hAnsiTheme="minorHAnsi" w:cstheme="minorHAnsi"/>
          <w:caps/>
          <w:color w:val="auto"/>
          <w:sz w:val="32"/>
          <w:szCs w:val="24"/>
          <w:lang w:eastAsia="en-US"/>
        </w:rPr>
        <w:t>U PROJET</w:t>
      </w:r>
    </w:p>
    <w:p w14:paraId="00D0FBA2" w14:textId="77777777" w:rsidR="0010781B" w:rsidRPr="001F21EA" w:rsidRDefault="0010781B" w:rsidP="0010781B"/>
    <w:p w14:paraId="4A2FC3CD" w14:textId="4F362B15" w:rsidR="00A8718F" w:rsidRPr="00125A9C" w:rsidRDefault="0010781B" w:rsidP="00A8718F">
      <w:pPr>
        <w:pStyle w:val="Titre1"/>
        <w:rPr>
          <w:rFonts w:asciiTheme="minorHAnsi" w:eastAsia="Calibri" w:hAnsiTheme="minorHAnsi" w:cstheme="minorHAnsi"/>
          <w:bCs w:val="0"/>
          <w:color w:val="auto"/>
          <w:kern w:val="0"/>
          <w:sz w:val="28"/>
          <w:szCs w:val="22"/>
          <w:lang w:eastAsia="en-US"/>
        </w:rPr>
      </w:pPr>
      <w:bookmarkStart w:id="3" w:name="_Hlk18080362"/>
      <w:bookmarkEnd w:id="2"/>
      <w:r w:rsidRPr="001F21EA">
        <w:rPr>
          <w:rFonts w:asciiTheme="minorHAnsi" w:eastAsia="Calibri" w:hAnsiTheme="minorHAnsi" w:cstheme="minorHAnsi"/>
          <w:bCs w:val="0"/>
          <w:color w:val="auto"/>
          <w:kern w:val="0"/>
          <w:sz w:val="28"/>
          <w:szCs w:val="22"/>
          <w:lang w:eastAsia="en-US"/>
        </w:rPr>
        <w:t>PResentation du porteur du projet</w:t>
      </w:r>
      <w:r w:rsidR="00A8718F" w:rsidRPr="001F21EA">
        <w:rPr>
          <w:rFonts w:asciiTheme="minorHAnsi" w:eastAsia="Calibri" w:hAnsiTheme="minorHAnsi" w:cstheme="minorHAnsi"/>
          <w:bCs w:val="0"/>
          <w:color w:val="auto"/>
          <w:kern w:val="0"/>
          <w:sz w:val="28"/>
          <w:szCs w:val="22"/>
          <w:lang w:eastAsia="en-US"/>
        </w:rPr>
        <w:t xml:space="preserve"> </w:t>
      </w:r>
      <w:r w:rsidR="00A12CAF" w:rsidRPr="001F21EA">
        <w:rPr>
          <w:rFonts w:asciiTheme="minorHAnsi" w:eastAsia="Calibri" w:hAnsiTheme="minorHAnsi" w:cstheme="minorHAnsi"/>
          <w:bCs w:val="0"/>
          <w:i/>
          <w:iCs/>
          <w:caps w:val="0"/>
          <w:color w:val="auto"/>
          <w:kern w:val="0"/>
          <w:sz w:val="28"/>
          <w:szCs w:val="22"/>
          <w:lang w:eastAsia="en-US"/>
        </w:rPr>
        <w:t xml:space="preserve">(si projet </w:t>
      </w:r>
      <w:proofErr w:type="spellStart"/>
      <w:r w:rsidR="00A12CAF" w:rsidRPr="001F21EA">
        <w:rPr>
          <w:rFonts w:asciiTheme="minorHAnsi" w:eastAsia="Calibri" w:hAnsiTheme="minorHAnsi" w:cstheme="minorHAnsi"/>
          <w:bCs w:val="0"/>
          <w:i/>
          <w:iCs/>
          <w:caps w:val="0"/>
          <w:color w:val="auto"/>
          <w:kern w:val="0"/>
          <w:sz w:val="28"/>
          <w:szCs w:val="22"/>
          <w:lang w:eastAsia="en-US"/>
        </w:rPr>
        <w:t>monopartenaire</w:t>
      </w:r>
      <w:proofErr w:type="spellEnd"/>
      <w:r w:rsidR="00A12CAF" w:rsidRPr="001F21EA">
        <w:rPr>
          <w:rFonts w:asciiTheme="minorHAnsi" w:eastAsia="Calibri" w:hAnsiTheme="minorHAnsi" w:cstheme="minorHAnsi"/>
          <w:bCs w:val="0"/>
          <w:i/>
          <w:iCs/>
          <w:caps w:val="0"/>
          <w:color w:val="auto"/>
          <w:kern w:val="0"/>
          <w:sz w:val="28"/>
          <w:szCs w:val="22"/>
          <w:lang w:eastAsia="en-US"/>
        </w:rPr>
        <w:t>)</w:t>
      </w:r>
      <w:r w:rsidR="00A8718F" w:rsidRPr="001F21EA">
        <w:rPr>
          <w:rFonts w:asciiTheme="minorHAnsi" w:eastAsia="Calibri" w:hAnsiTheme="minorHAnsi" w:cstheme="minorHAnsi"/>
          <w:bCs w:val="0"/>
          <w:color w:val="auto"/>
          <w:kern w:val="0"/>
          <w:sz w:val="28"/>
          <w:szCs w:val="22"/>
          <w:lang w:eastAsia="en-US"/>
        </w:rPr>
        <w:t xml:space="preserve"> PRESENTATION DU chef de file</w:t>
      </w:r>
      <w:r w:rsidR="00F342E9">
        <w:rPr>
          <w:rFonts w:asciiTheme="minorHAnsi" w:eastAsia="Calibri" w:hAnsiTheme="minorHAnsi" w:cstheme="minorHAnsi"/>
          <w:bCs w:val="0"/>
          <w:color w:val="auto"/>
          <w:kern w:val="0"/>
          <w:sz w:val="28"/>
          <w:szCs w:val="22"/>
          <w:lang w:eastAsia="en-US"/>
        </w:rPr>
        <w:t xml:space="preserve"> et de chacun des partenaires</w:t>
      </w:r>
      <w:r w:rsidR="00A8718F" w:rsidRPr="001F21EA">
        <w:rPr>
          <w:rFonts w:asciiTheme="minorHAnsi" w:eastAsia="Calibri" w:hAnsiTheme="minorHAnsi" w:cstheme="minorHAnsi"/>
          <w:bCs w:val="0"/>
          <w:color w:val="auto"/>
          <w:kern w:val="0"/>
          <w:sz w:val="28"/>
          <w:szCs w:val="22"/>
          <w:lang w:eastAsia="en-US"/>
        </w:rPr>
        <w:t xml:space="preserve"> </w:t>
      </w:r>
      <w:r w:rsidR="00A12CAF" w:rsidRPr="001F21EA">
        <w:rPr>
          <w:rFonts w:asciiTheme="minorHAnsi" w:eastAsia="Calibri" w:hAnsiTheme="minorHAnsi" w:cstheme="minorHAnsi"/>
          <w:bCs w:val="0"/>
          <w:i/>
          <w:iCs/>
          <w:caps w:val="0"/>
          <w:color w:val="auto"/>
          <w:kern w:val="0"/>
          <w:sz w:val="28"/>
          <w:szCs w:val="22"/>
          <w:lang w:eastAsia="en-US"/>
        </w:rPr>
        <w:t>(si projet collaboratif)</w:t>
      </w:r>
    </w:p>
    <w:p w14:paraId="70CA8E55" w14:textId="77777777" w:rsidR="00F342E9" w:rsidRPr="00906379" w:rsidRDefault="00F342E9" w:rsidP="00125A9C">
      <w:pPr>
        <w:spacing w:before="240"/>
        <w:rPr>
          <w:rFonts w:cs="Arial"/>
          <w:b/>
          <w:bCs/>
          <w:sz w:val="22"/>
          <w:u w:val="single"/>
        </w:rPr>
      </w:pPr>
      <w:r w:rsidRPr="00906379">
        <w:rPr>
          <w:rFonts w:cs="Arial"/>
          <w:b/>
          <w:bCs/>
          <w:sz w:val="22"/>
          <w:u w:val="single"/>
        </w:rPr>
        <w:t>Entreprises</w:t>
      </w:r>
      <w:r w:rsidRPr="00906379">
        <w:rPr>
          <w:rFonts w:cs="Arial"/>
          <w:b/>
          <w:bCs/>
          <w:sz w:val="22"/>
        </w:rPr>
        <w:t xml:space="preserve"> :</w:t>
      </w:r>
    </w:p>
    <w:p w14:paraId="4E9C9DBA" w14:textId="77777777" w:rsidR="00F342E9" w:rsidRPr="00F342E9" w:rsidRDefault="00F342E9" w:rsidP="003E6A42">
      <w:pPr>
        <w:spacing w:before="240"/>
        <w:rPr>
          <w:rFonts w:cs="Arial"/>
          <w:szCs w:val="20"/>
        </w:rPr>
      </w:pPr>
      <w:r w:rsidRPr="00F342E9">
        <w:rPr>
          <w:rFonts w:cs="Arial"/>
          <w:szCs w:val="20"/>
        </w:rPr>
        <w:t>Actionnariat</w:t>
      </w:r>
    </w:p>
    <w:p w14:paraId="695BC5EE" w14:textId="77777777" w:rsidR="00F342E9" w:rsidRPr="00F342E9" w:rsidRDefault="00F342E9" w:rsidP="003874DB">
      <w:pPr>
        <w:numPr>
          <w:ilvl w:val="0"/>
          <w:numId w:val="6"/>
        </w:numPr>
        <w:spacing w:after="0"/>
        <w:rPr>
          <w:rFonts w:cs="Arial"/>
          <w:szCs w:val="20"/>
        </w:rPr>
      </w:pPr>
      <w:r w:rsidRPr="00F342E9">
        <w:rPr>
          <w:rFonts w:cs="Arial"/>
          <w:szCs w:val="20"/>
        </w:rPr>
        <w:t>Répartition du capital et évolution récente.</w:t>
      </w:r>
    </w:p>
    <w:p w14:paraId="00C521BE" w14:textId="77777777" w:rsidR="00F342E9" w:rsidRPr="00F342E9" w:rsidRDefault="00F342E9" w:rsidP="003874DB">
      <w:pPr>
        <w:numPr>
          <w:ilvl w:val="0"/>
          <w:numId w:val="6"/>
        </w:numPr>
        <w:spacing w:before="60" w:after="0"/>
        <w:rPr>
          <w:rFonts w:cs="Arial"/>
          <w:szCs w:val="20"/>
        </w:rPr>
      </w:pPr>
      <w:r w:rsidRPr="00F342E9">
        <w:rPr>
          <w:rFonts w:cs="Arial"/>
          <w:szCs w:val="20"/>
        </w:rPr>
        <w:t>En cas de détention par une holding, préciser l'actionnariat de cette dernière. Si le demandeur fait partie d’un groupe, joindre un organigramme (avec participations, effectifs et chiffre d’affaires des sociétés du groupe).</w:t>
      </w:r>
    </w:p>
    <w:p w14:paraId="25AC272E" w14:textId="277F36D0" w:rsidR="00F342E9" w:rsidRPr="00F342E9" w:rsidRDefault="0014694F" w:rsidP="003874DB">
      <w:pPr>
        <w:numPr>
          <w:ilvl w:val="0"/>
          <w:numId w:val="6"/>
        </w:numPr>
        <w:spacing w:before="60" w:after="0"/>
        <w:rPr>
          <w:rFonts w:cs="Arial"/>
          <w:szCs w:val="20"/>
        </w:rPr>
      </w:pPr>
      <w:r w:rsidRPr="0014694F">
        <w:rPr>
          <w:rFonts w:cs="Arial"/>
          <w:szCs w:val="20"/>
        </w:rPr>
        <w:t xml:space="preserve">Si l’entreprise est une PME ou </w:t>
      </w:r>
      <w:r>
        <w:rPr>
          <w:rFonts w:cs="Arial"/>
          <w:szCs w:val="20"/>
        </w:rPr>
        <w:t xml:space="preserve">une </w:t>
      </w:r>
      <w:r w:rsidRPr="0014694F">
        <w:rPr>
          <w:rFonts w:cs="Arial"/>
          <w:szCs w:val="20"/>
        </w:rPr>
        <w:t xml:space="preserve">ETI, </w:t>
      </w:r>
      <w:r>
        <w:rPr>
          <w:rFonts w:cs="Arial"/>
          <w:szCs w:val="20"/>
        </w:rPr>
        <w:t>d</w:t>
      </w:r>
      <w:r w:rsidR="00F342E9" w:rsidRPr="00F342E9">
        <w:rPr>
          <w:rFonts w:cs="Arial"/>
          <w:szCs w:val="20"/>
        </w:rPr>
        <w:t xml:space="preserve">escription succincte du parcours </w:t>
      </w:r>
      <w:r w:rsidRPr="0014694F">
        <w:rPr>
          <w:rFonts w:cs="Arial"/>
          <w:szCs w:val="20"/>
        </w:rPr>
        <w:t xml:space="preserve">des fondateurs et/ou </w:t>
      </w:r>
      <w:r>
        <w:rPr>
          <w:rFonts w:cs="Arial"/>
          <w:szCs w:val="20"/>
        </w:rPr>
        <w:t xml:space="preserve">des </w:t>
      </w:r>
      <w:r w:rsidRPr="0014694F">
        <w:rPr>
          <w:rFonts w:cs="Arial"/>
          <w:szCs w:val="20"/>
        </w:rPr>
        <w:t>principaux dirigeants (formation, expérience)</w:t>
      </w:r>
      <w:r w:rsidR="00F342E9" w:rsidRPr="00F342E9">
        <w:rPr>
          <w:rFonts w:cs="Arial"/>
          <w:szCs w:val="20"/>
        </w:rPr>
        <w:t>.</w:t>
      </w:r>
    </w:p>
    <w:p w14:paraId="209DDB44" w14:textId="77777777" w:rsidR="00F342E9" w:rsidRPr="00F342E9" w:rsidRDefault="00F342E9" w:rsidP="003E6A42">
      <w:pPr>
        <w:spacing w:before="240"/>
        <w:rPr>
          <w:rFonts w:cs="Arial"/>
          <w:szCs w:val="20"/>
        </w:rPr>
      </w:pPr>
      <w:r w:rsidRPr="00F342E9">
        <w:rPr>
          <w:rFonts w:cs="Arial"/>
          <w:szCs w:val="20"/>
        </w:rPr>
        <w:t>Activité actuelle</w:t>
      </w:r>
    </w:p>
    <w:p w14:paraId="62F190EC" w14:textId="67E99B72" w:rsidR="00F342E9" w:rsidRPr="00F342E9" w:rsidRDefault="00F342E9" w:rsidP="003874DB">
      <w:pPr>
        <w:numPr>
          <w:ilvl w:val="0"/>
          <w:numId w:val="7"/>
        </w:numPr>
        <w:spacing w:after="0"/>
        <w:rPr>
          <w:rFonts w:cs="Arial"/>
          <w:szCs w:val="20"/>
        </w:rPr>
      </w:pPr>
      <w:r w:rsidRPr="00F342E9">
        <w:rPr>
          <w:rFonts w:cs="Arial"/>
          <w:szCs w:val="20"/>
        </w:rPr>
        <w:t xml:space="preserve">Nature de l’activité. Principaux produits et/ou procédés propres </w:t>
      </w:r>
      <w:r w:rsidR="003E6A42" w:rsidRPr="001F21EA">
        <w:t>commercialisés ou en cours de développement</w:t>
      </w:r>
      <w:r w:rsidR="003E6A42" w:rsidRPr="00F342E9">
        <w:rPr>
          <w:rFonts w:cs="Arial"/>
          <w:szCs w:val="20"/>
        </w:rPr>
        <w:t xml:space="preserve"> </w:t>
      </w:r>
      <w:r w:rsidRPr="00F342E9">
        <w:rPr>
          <w:rFonts w:cs="Arial"/>
          <w:szCs w:val="20"/>
        </w:rPr>
        <w:t>(et/ou issus du négoce).</w:t>
      </w:r>
    </w:p>
    <w:p w14:paraId="6851AA0A" w14:textId="77777777" w:rsidR="00F342E9" w:rsidRPr="00F342E9" w:rsidRDefault="00F342E9" w:rsidP="003874DB">
      <w:pPr>
        <w:numPr>
          <w:ilvl w:val="0"/>
          <w:numId w:val="7"/>
        </w:numPr>
        <w:spacing w:before="60" w:after="0"/>
        <w:rPr>
          <w:rFonts w:cs="Arial"/>
          <w:szCs w:val="20"/>
        </w:rPr>
      </w:pPr>
      <w:r w:rsidRPr="00F342E9">
        <w:rPr>
          <w:rFonts w:cs="Arial"/>
          <w:szCs w:val="20"/>
        </w:rPr>
        <w:t>Répartition du chiffre d’affaires par produits, par clients, par zones géographiques (national/international).</w:t>
      </w:r>
    </w:p>
    <w:p w14:paraId="1FF52896" w14:textId="77777777" w:rsidR="00F342E9" w:rsidRPr="00F342E9" w:rsidRDefault="00F342E9" w:rsidP="003874DB">
      <w:pPr>
        <w:numPr>
          <w:ilvl w:val="0"/>
          <w:numId w:val="7"/>
        </w:numPr>
        <w:spacing w:before="60" w:after="0"/>
        <w:rPr>
          <w:rFonts w:cs="Arial"/>
          <w:szCs w:val="20"/>
        </w:rPr>
      </w:pPr>
      <w:r w:rsidRPr="00F342E9">
        <w:rPr>
          <w:rFonts w:cs="Arial"/>
          <w:szCs w:val="20"/>
        </w:rPr>
        <w:t>Modèles de revenu (ventes directes et/ou indirectes, licences, ou autres ...), modes de commercialisation, circuits de distribution.</w:t>
      </w:r>
    </w:p>
    <w:p w14:paraId="20F8D6BF" w14:textId="77777777" w:rsidR="00F342E9" w:rsidRPr="00F342E9" w:rsidRDefault="00F342E9" w:rsidP="003E6A42">
      <w:pPr>
        <w:spacing w:before="240"/>
        <w:rPr>
          <w:rFonts w:cs="Arial"/>
          <w:szCs w:val="20"/>
        </w:rPr>
      </w:pPr>
      <w:r w:rsidRPr="00F342E9">
        <w:rPr>
          <w:rFonts w:cs="Arial"/>
          <w:szCs w:val="20"/>
        </w:rPr>
        <w:t>Stratégie</w:t>
      </w:r>
    </w:p>
    <w:p w14:paraId="05532074" w14:textId="77777777" w:rsidR="00F342E9" w:rsidRPr="00F342E9" w:rsidRDefault="00F342E9" w:rsidP="003874DB">
      <w:pPr>
        <w:numPr>
          <w:ilvl w:val="0"/>
          <w:numId w:val="8"/>
        </w:numPr>
        <w:spacing w:after="0"/>
        <w:rPr>
          <w:rFonts w:cs="Arial"/>
          <w:szCs w:val="20"/>
        </w:rPr>
      </w:pPr>
      <w:r w:rsidRPr="00F342E9">
        <w:rPr>
          <w:rFonts w:cs="Arial"/>
          <w:szCs w:val="20"/>
        </w:rPr>
        <w:t>Position concurrentielle au niveau national et international et principaux concurrents.</w:t>
      </w:r>
    </w:p>
    <w:p w14:paraId="6110A50E" w14:textId="77777777" w:rsidR="00F342E9" w:rsidRPr="00F342E9" w:rsidRDefault="00F342E9" w:rsidP="003874DB">
      <w:pPr>
        <w:numPr>
          <w:ilvl w:val="0"/>
          <w:numId w:val="8"/>
        </w:numPr>
        <w:spacing w:before="60" w:after="0"/>
        <w:rPr>
          <w:rFonts w:cs="Arial"/>
          <w:szCs w:val="20"/>
        </w:rPr>
      </w:pPr>
      <w:r w:rsidRPr="00F342E9">
        <w:rPr>
          <w:rFonts w:cs="Arial"/>
          <w:szCs w:val="20"/>
        </w:rPr>
        <w:t>Relations avec les pôles de compétitivité.</w:t>
      </w:r>
    </w:p>
    <w:p w14:paraId="46216218" w14:textId="77777777" w:rsidR="00F342E9" w:rsidRPr="00F342E9" w:rsidRDefault="00F342E9" w:rsidP="003E6A42">
      <w:pPr>
        <w:spacing w:before="240"/>
        <w:rPr>
          <w:rFonts w:cs="Arial"/>
          <w:szCs w:val="20"/>
        </w:rPr>
      </w:pPr>
      <w:r w:rsidRPr="00F342E9">
        <w:rPr>
          <w:rFonts w:cs="Arial"/>
          <w:szCs w:val="20"/>
        </w:rPr>
        <w:t>Ressources humaines et technologiques</w:t>
      </w:r>
    </w:p>
    <w:p w14:paraId="09BCFAE1" w14:textId="5EB07C2D" w:rsidR="00F342E9" w:rsidRPr="00F342E9" w:rsidRDefault="00F342E9" w:rsidP="003874DB">
      <w:pPr>
        <w:numPr>
          <w:ilvl w:val="0"/>
          <w:numId w:val="9"/>
        </w:numPr>
        <w:spacing w:after="0"/>
        <w:rPr>
          <w:rFonts w:cs="Arial"/>
          <w:szCs w:val="20"/>
        </w:rPr>
      </w:pPr>
      <w:r w:rsidRPr="00F342E9">
        <w:rPr>
          <w:rFonts w:cs="Arial"/>
          <w:szCs w:val="20"/>
        </w:rPr>
        <w:t>Effectif total actuel et répartition (cadres/non cadres, commercial, production, R&amp;D,</w:t>
      </w:r>
      <w:r w:rsidR="003E6A42">
        <w:rPr>
          <w:rFonts w:cs="Arial"/>
          <w:szCs w:val="20"/>
        </w:rPr>
        <w:t xml:space="preserve"> </w:t>
      </w:r>
      <w:r w:rsidRPr="00F342E9">
        <w:rPr>
          <w:rFonts w:cs="Arial"/>
          <w:szCs w:val="20"/>
        </w:rPr>
        <w:t>…)</w:t>
      </w:r>
      <w:r w:rsidR="0014694F">
        <w:rPr>
          <w:rFonts w:cs="Arial"/>
          <w:szCs w:val="20"/>
        </w:rPr>
        <w:t xml:space="preserve">, </w:t>
      </w:r>
      <w:r w:rsidR="0014694F" w:rsidRPr="0014694F">
        <w:rPr>
          <w:rFonts w:cs="Arial"/>
          <w:szCs w:val="20"/>
        </w:rPr>
        <w:t>évolutions envisagées à court terme (3 ans)</w:t>
      </w:r>
      <w:r w:rsidR="0014694F">
        <w:rPr>
          <w:rFonts w:cs="Arial"/>
          <w:szCs w:val="20"/>
        </w:rPr>
        <w:t>.</w:t>
      </w:r>
    </w:p>
    <w:p w14:paraId="31F13A25" w14:textId="47981DD1" w:rsidR="00F342E9" w:rsidRPr="00F342E9" w:rsidRDefault="00F342E9" w:rsidP="003874DB">
      <w:pPr>
        <w:numPr>
          <w:ilvl w:val="0"/>
          <w:numId w:val="9"/>
        </w:numPr>
        <w:spacing w:after="0"/>
        <w:rPr>
          <w:rFonts w:cs="Arial"/>
          <w:szCs w:val="20"/>
        </w:rPr>
      </w:pPr>
      <w:r w:rsidRPr="00F342E9">
        <w:rPr>
          <w:rFonts w:cs="Arial"/>
          <w:szCs w:val="20"/>
        </w:rPr>
        <w:t>Principaux sites et moyens de production et de R&amp;D</w:t>
      </w:r>
      <w:r w:rsidR="007A4D7F">
        <w:rPr>
          <w:rFonts w:cs="Arial"/>
          <w:szCs w:val="20"/>
        </w:rPr>
        <w:t>, autres implantations géographiques.</w:t>
      </w:r>
    </w:p>
    <w:p w14:paraId="0E505DF5" w14:textId="77777777" w:rsidR="00F342E9" w:rsidRPr="00F342E9" w:rsidRDefault="00F342E9" w:rsidP="003874DB">
      <w:pPr>
        <w:numPr>
          <w:ilvl w:val="0"/>
          <w:numId w:val="9"/>
        </w:numPr>
        <w:spacing w:before="60" w:after="0"/>
        <w:rPr>
          <w:rFonts w:cs="Arial"/>
          <w:szCs w:val="20"/>
        </w:rPr>
      </w:pPr>
      <w:r w:rsidRPr="00F342E9">
        <w:rPr>
          <w:rFonts w:cs="Arial"/>
          <w:szCs w:val="20"/>
        </w:rPr>
        <w:t>Principaux savoir-faire et/ou technologies maîtrisés par l’entreprise.</w:t>
      </w:r>
    </w:p>
    <w:p w14:paraId="3C31428A" w14:textId="514CAA79" w:rsidR="00F342E9" w:rsidRPr="00F342E9" w:rsidRDefault="00F342E9" w:rsidP="003874DB">
      <w:pPr>
        <w:numPr>
          <w:ilvl w:val="0"/>
          <w:numId w:val="9"/>
        </w:numPr>
        <w:spacing w:before="60" w:after="0"/>
        <w:rPr>
          <w:rFonts w:cs="Arial"/>
          <w:szCs w:val="20"/>
        </w:rPr>
      </w:pPr>
      <w:r w:rsidRPr="00F342E9">
        <w:rPr>
          <w:rFonts w:cs="Arial"/>
          <w:szCs w:val="20"/>
        </w:rPr>
        <w:t xml:space="preserve">Protections industrielles mises en </w:t>
      </w:r>
      <w:r w:rsidR="003E6A42">
        <w:rPr>
          <w:rFonts w:cs="Arial"/>
          <w:szCs w:val="20"/>
        </w:rPr>
        <w:t>œuvre</w:t>
      </w:r>
      <w:r w:rsidRPr="00F342E9">
        <w:rPr>
          <w:rFonts w:cs="Arial"/>
          <w:szCs w:val="20"/>
        </w:rPr>
        <w:t xml:space="preserve"> (brevets, marques, modèles, …).</w:t>
      </w:r>
    </w:p>
    <w:p w14:paraId="48D28D5C" w14:textId="5B7BB4D8" w:rsidR="00F342E9" w:rsidRPr="00F342E9" w:rsidRDefault="00F342E9" w:rsidP="003874DB">
      <w:pPr>
        <w:numPr>
          <w:ilvl w:val="0"/>
          <w:numId w:val="9"/>
        </w:numPr>
        <w:spacing w:before="60" w:after="0"/>
        <w:rPr>
          <w:rFonts w:cs="Arial"/>
          <w:szCs w:val="20"/>
        </w:rPr>
      </w:pPr>
      <w:r w:rsidRPr="00F342E9">
        <w:rPr>
          <w:rFonts w:cs="Arial"/>
          <w:szCs w:val="20"/>
        </w:rPr>
        <w:t>Divisions ou départements impliqués dans le projet</w:t>
      </w:r>
      <w:r w:rsidR="00BD5625">
        <w:rPr>
          <w:rFonts w:cs="Arial"/>
          <w:szCs w:val="20"/>
        </w:rPr>
        <w:t>, l</w:t>
      </w:r>
      <w:r w:rsidR="00BD5625" w:rsidRPr="00BD5625">
        <w:rPr>
          <w:rFonts w:cs="Arial"/>
          <w:szCs w:val="20"/>
        </w:rPr>
        <w:t>ocalisation</w:t>
      </w:r>
      <w:r w:rsidR="00BD5625">
        <w:rPr>
          <w:rFonts w:cs="Arial"/>
          <w:szCs w:val="20"/>
        </w:rPr>
        <w:t xml:space="preserve"> géographique.</w:t>
      </w:r>
    </w:p>
    <w:p w14:paraId="46E61FE8" w14:textId="0F6AD533" w:rsidR="00F342E9" w:rsidRPr="00125A9C" w:rsidRDefault="00F342E9" w:rsidP="003874DB">
      <w:pPr>
        <w:numPr>
          <w:ilvl w:val="0"/>
          <w:numId w:val="9"/>
        </w:numPr>
        <w:spacing w:before="60" w:after="0"/>
        <w:rPr>
          <w:rFonts w:cs="Arial"/>
          <w:szCs w:val="20"/>
        </w:rPr>
      </w:pPr>
      <w:r w:rsidRPr="00F342E9">
        <w:rPr>
          <w:rFonts w:cs="Arial"/>
          <w:szCs w:val="20"/>
        </w:rPr>
        <w:t>Description des compétences apportées au proje</w:t>
      </w:r>
      <w:r w:rsidR="005712C9">
        <w:rPr>
          <w:rFonts w:cs="Arial"/>
          <w:szCs w:val="20"/>
        </w:rPr>
        <w:t>t</w:t>
      </w:r>
      <w:r w:rsidRPr="00F342E9">
        <w:rPr>
          <w:rFonts w:cs="Arial"/>
          <w:szCs w:val="20"/>
        </w:rPr>
        <w:t xml:space="preserve"> (au niveau R&amp;D, marketing, industriel et commercial). Présentation des personnes clés impliquées.</w:t>
      </w:r>
    </w:p>
    <w:p w14:paraId="5523B2D6" w14:textId="77777777" w:rsidR="00906379" w:rsidRPr="00906379" w:rsidRDefault="00906379" w:rsidP="00125A9C">
      <w:pPr>
        <w:spacing w:before="360"/>
        <w:rPr>
          <w:rFonts w:cs="Arial"/>
          <w:b/>
          <w:bCs/>
          <w:color w:val="000000" w:themeColor="text1"/>
          <w:sz w:val="22"/>
          <w:u w:val="single"/>
        </w:rPr>
      </w:pPr>
      <w:r w:rsidRPr="00906379">
        <w:rPr>
          <w:rFonts w:cs="Arial"/>
          <w:b/>
          <w:bCs/>
          <w:color w:val="000000" w:themeColor="text1"/>
          <w:sz w:val="22"/>
          <w:u w:val="single"/>
        </w:rPr>
        <w:t>Organismes publics de recherche</w:t>
      </w:r>
      <w:r w:rsidRPr="00906379">
        <w:rPr>
          <w:rFonts w:cs="Arial"/>
          <w:b/>
          <w:bCs/>
          <w:color w:val="000000" w:themeColor="text1"/>
          <w:sz w:val="22"/>
        </w:rPr>
        <w:t xml:space="preserve"> :</w:t>
      </w:r>
    </w:p>
    <w:p w14:paraId="559090B6" w14:textId="17953596" w:rsidR="00906379" w:rsidRDefault="00906379" w:rsidP="003874DB">
      <w:pPr>
        <w:numPr>
          <w:ilvl w:val="0"/>
          <w:numId w:val="10"/>
        </w:numPr>
        <w:spacing w:after="0"/>
        <w:rPr>
          <w:rFonts w:cs="Arial"/>
          <w:color w:val="000000" w:themeColor="text1"/>
          <w:szCs w:val="20"/>
        </w:rPr>
      </w:pPr>
      <w:r w:rsidRPr="00906379">
        <w:rPr>
          <w:rFonts w:cs="Arial"/>
          <w:color w:val="000000" w:themeColor="text1"/>
          <w:szCs w:val="20"/>
        </w:rPr>
        <w:t>Présentation des principales équipes de recherche du laboratoire et de leurs travaux.</w:t>
      </w:r>
    </w:p>
    <w:p w14:paraId="52357BC8" w14:textId="62AAE2B0" w:rsidR="00125A9C" w:rsidRPr="00906379" w:rsidRDefault="00125A9C" w:rsidP="003874DB">
      <w:pPr>
        <w:numPr>
          <w:ilvl w:val="0"/>
          <w:numId w:val="10"/>
        </w:numPr>
        <w:spacing w:after="0"/>
        <w:rPr>
          <w:rFonts w:cs="Arial"/>
          <w:color w:val="000000" w:themeColor="text1"/>
          <w:szCs w:val="20"/>
        </w:rPr>
      </w:pPr>
      <w:r w:rsidRPr="00F342E9">
        <w:rPr>
          <w:rFonts w:cs="Arial"/>
          <w:szCs w:val="20"/>
        </w:rPr>
        <w:t>Effectif total actuel</w:t>
      </w:r>
      <w:r>
        <w:rPr>
          <w:rFonts w:cs="Arial"/>
          <w:szCs w:val="20"/>
        </w:rPr>
        <w:t xml:space="preserve"> </w:t>
      </w:r>
      <w:r w:rsidRPr="00906379">
        <w:rPr>
          <w:rFonts w:cs="Arial"/>
          <w:color w:val="000000" w:themeColor="text1"/>
          <w:szCs w:val="20"/>
        </w:rPr>
        <w:t>du laboratoire</w:t>
      </w:r>
      <w:r>
        <w:rPr>
          <w:rFonts w:cs="Arial"/>
          <w:color w:val="000000" w:themeColor="text1"/>
          <w:szCs w:val="20"/>
        </w:rPr>
        <w:t xml:space="preserve"> et des équipes concernées par le projet.</w:t>
      </w:r>
    </w:p>
    <w:p w14:paraId="260C6F35" w14:textId="17905839" w:rsidR="00906379" w:rsidRPr="00906379" w:rsidRDefault="00906379" w:rsidP="003874DB">
      <w:pPr>
        <w:numPr>
          <w:ilvl w:val="0"/>
          <w:numId w:val="10"/>
        </w:numPr>
        <w:spacing w:before="60" w:after="0"/>
        <w:rPr>
          <w:rFonts w:cs="Arial"/>
          <w:color w:val="000000" w:themeColor="text1"/>
          <w:szCs w:val="20"/>
        </w:rPr>
      </w:pPr>
      <w:r w:rsidRPr="00906379">
        <w:rPr>
          <w:rFonts w:cs="Arial"/>
          <w:color w:val="000000" w:themeColor="text1"/>
          <w:szCs w:val="20"/>
        </w:rPr>
        <w:t>Rapport d'activités du laboratoire</w:t>
      </w:r>
      <w:r w:rsidR="00125A9C">
        <w:rPr>
          <w:rFonts w:cs="Arial"/>
          <w:color w:val="000000" w:themeColor="text1"/>
          <w:szCs w:val="20"/>
        </w:rPr>
        <w:t xml:space="preserve"> </w:t>
      </w:r>
      <w:r w:rsidR="00125A9C" w:rsidRPr="00125A9C">
        <w:rPr>
          <w:rFonts w:cs="Arial"/>
          <w:i/>
          <w:iCs/>
          <w:color w:val="000000" w:themeColor="text1"/>
          <w:szCs w:val="20"/>
        </w:rPr>
        <w:t>(le cas échéant, préciser la dernière note obtenue à l’évaluation AERES)</w:t>
      </w:r>
      <w:r w:rsidRPr="00906379">
        <w:rPr>
          <w:rFonts w:cs="Arial"/>
          <w:color w:val="000000" w:themeColor="text1"/>
          <w:szCs w:val="20"/>
        </w:rPr>
        <w:t>. Liste des principales publications.</w:t>
      </w:r>
    </w:p>
    <w:p w14:paraId="46131CF8" w14:textId="77777777" w:rsidR="00906379" w:rsidRPr="00906379" w:rsidRDefault="00906379" w:rsidP="003874DB">
      <w:pPr>
        <w:numPr>
          <w:ilvl w:val="0"/>
          <w:numId w:val="10"/>
        </w:numPr>
        <w:spacing w:before="60" w:after="0"/>
        <w:rPr>
          <w:rFonts w:cs="Arial"/>
          <w:color w:val="000000" w:themeColor="text1"/>
          <w:szCs w:val="20"/>
        </w:rPr>
      </w:pPr>
      <w:r w:rsidRPr="00906379">
        <w:rPr>
          <w:rFonts w:cs="Arial"/>
          <w:color w:val="000000" w:themeColor="text1"/>
          <w:szCs w:val="20"/>
        </w:rPr>
        <w:t>Principaux brevets déposés et/ou contrats industriels conclus au cours des 3 dernières années.</w:t>
      </w:r>
    </w:p>
    <w:p w14:paraId="664B3254" w14:textId="77777777" w:rsidR="00906379" w:rsidRPr="00906379" w:rsidRDefault="00906379" w:rsidP="003874DB">
      <w:pPr>
        <w:numPr>
          <w:ilvl w:val="0"/>
          <w:numId w:val="10"/>
        </w:numPr>
        <w:spacing w:before="60" w:after="0"/>
        <w:rPr>
          <w:rFonts w:cs="Arial"/>
          <w:color w:val="000000" w:themeColor="text1"/>
          <w:szCs w:val="20"/>
        </w:rPr>
      </w:pPr>
      <w:r w:rsidRPr="00906379">
        <w:rPr>
          <w:rFonts w:cs="Arial"/>
          <w:color w:val="000000" w:themeColor="text1"/>
          <w:szCs w:val="20"/>
        </w:rPr>
        <w:t>Stratégie de valorisation et de transfert.</w:t>
      </w:r>
    </w:p>
    <w:p w14:paraId="6DD6B15B" w14:textId="37B302B4" w:rsidR="00906379" w:rsidRPr="00906379" w:rsidRDefault="00906379" w:rsidP="003874DB">
      <w:pPr>
        <w:numPr>
          <w:ilvl w:val="0"/>
          <w:numId w:val="10"/>
        </w:numPr>
        <w:spacing w:before="60" w:after="0"/>
        <w:rPr>
          <w:rFonts w:cs="Arial"/>
          <w:color w:val="000000" w:themeColor="text1"/>
          <w:szCs w:val="20"/>
        </w:rPr>
      </w:pPr>
      <w:r w:rsidRPr="00906379">
        <w:rPr>
          <w:rFonts w:cs="Arial"/>
          <w:color w:val="000000" w:themeColor="text1"/>
          <w:szCs w:val="20"/>
        </w:rPr>
        <w:t>Description des compétences apportées au projet. Présentation des personnes clés impliquées.</w:t>
      </w:r>
    </w:p>
    <w:p w14:paraId="06CAF857" w14:textId="42B7769C" w:rsidR="008D3EE6" w:rsidRPr="008D3EE6" w:rsidRDefault="00906379" w:rsidP="003874DB">
      <w:pPr>
        <w:numPr>
          <w:ilvl w:val="0"/>
          <w:numId w:val="10"/>
        </w:numPr>
        <w:spacing w:before="0" w:after="0"/>
        <w:jc w:val="left"/>
        <w:rPr>
          <w:rFonts w:cs="Arial"/>
          <w:color w:val="000000" w:themeColor="text1"/>
          <w:szCs w:val="20"/>
        </w:rPr>
      </w:pPr>
      <w:r w:rsidRPr="008D3EE6">
        <w:rPr>
          <w:rFonts w:cs="Arial"/>
          <w:color w:val="000000" w:themeColor="text1"/>
          <w:szCs w:val="20"/>
        </w:rPr>
        <w:t>Relations avec les pôles de compétitivité.</w:t>
      </w:r>
      <w:r w:rsidR="008D3EE6" w:rsidRPr="008D3EE6">
        <w:rPr>
          <w:rFonts w:cs="Arial"/>
          <w:color w:val="000000" w:themeColor="text1"/>
          <w:szCs w:val="20"/>
        </w:rPr>
        <w:br w:type="page"/>
      </w:r>
    </w:p>
    <w:p w14:paraId="4A4D1B38" w14:textId="3E7201F2" w:rsidR="00D75A89" w:rsidRPr="001F21EA" w:rsidRDefault="00D75A89" w:rsidP="00D75A89">
      <w:pPr>
        <w:pStyle w:val="Titre1"/>
        <w:rPr>
          <w:rFonts w:asciiTheme="minorHAnsi" w:eastAsia="Calibri" w:hAnsiTheme="minorHAnsi" w:cstheme="minorHAnsi"/>
          <w:bCs w:val="0"/>
          <w:color w:val="auto"/>
          <w:kern w:val="0"/>
          <w:sz w:val="28"/>
          <w:szCs w:val="22"/>
          <w:lang w:eastAsia="en-US"/>
        </w:rPr>
      </w:pPr>
      <w:r w:rsidRPr="001F21EA">
        <w:rPr>
          <w:rFonts w:asciiTheme="minorHAnsi" w:eastAsia="Calibri" w:hAnsiTheme="minorHAnsi" w:cstheme="minorHAnsi"/>
          <w:bCs w:val="0"/>
          <w:color w:val="auto"/>
          <w:kern w:val="0"/>
          <w:sz w:val="28"/>
          <w:szCs w:val="22"/>
          <w:lang w:eastAsia="en-US"/>
        </w:rPr>
        <w:lastRenderedPageBreak/>
        <w:t xml:space="preserve">Objectifs </w:t>
      </w:r>
      <w:r>
        <w:rPr>
          <w:rFonts w:asciiTheme="minorHAnsi" w:eastAsia="Calibri" w:hAnsiTheme="minorHAnsi" w:cstheme="minorHAnsi"/>
          <w:bCs w:val="0"/>
          <w:color w:val="auto"/>
          <w:kern w:val="0"/>
          <w:sz w:val="28"/>
          <w:szCs w:val="22"/>
          <w:lang w:eastAsia="en-US"/>
        </w:rPr>
        <w:t>ET CONTEXTE TECHNICO-ECONOMIQUE</w:t>
      </w:r>
    </w:p>
    <w:p w14:paraId="585B2E8A" w14:textId="7F164413" w:rsidR="00D75A89" w:rsidRPr="00D75A89" w:rsidRDefault="00D75A89" w:rsidP="00792EBF">
      <w:pPr>
        <w:spacing w:before="240"/>
        <w:rPr>
          <w:rFonts w:cs="Arial"/>
          <w:szCs w:val="20"/>
        </w:rPr>
      </w:pPr>
      <w:r w:rsidRPr="00D75A89">
        <w:rPr>
          <w:rFonts w:cs="Arial"/>
          <w:szCs w:val="20"/>
        </w:rPr>
        <w:t>Résumé du projet</w:t>
      </w:r>
      <w:r w:rsidR="00BE29B4">
        <w:rPr>
          <w:rFonts w:cs="Arial"/>
          <w:szCs w:val="20"/>
        </w:rPr>
        <w:t xml:space="preserve"> </w:t>
      </w:r>
      <w:r w:rsidRPr="00D75A89">
        <w:rPr>
          <w:rFonts w:cs="Arial"/>
          <w:szCs w:val="20"/>
        </w:rPr>
        <w:t>(environ 2 pages)</w:t>
      </w:r>
    </w:p>
    <w:p w14:paraId="3D1556C6" w14:textId="77777777" w:rsidR="00D75A89" w:rsidRPr="00D75A89" w:rsidRDefault="00D75A89" w:rsidP="003874DB">
      <w:pPr>
        <w:numPr>
          <w:ilvl w:val="0"/>
          <w:numId w:val="17"/>
        </w:numPr>
        <w:spacing w:after="0"/>
        <w:rPr>
          <w:rFonts w:cs="Arial"/>
          <w:szCs w:val="20"/>
        </w:rPr>
      </w:pPr>
      <w:r w:rsidRPr="00D75A89">
        <w:rPr>
          <w:rFonts w:cs="Arial"/>
          <w:szCs w:val="20"/>
        </w:rPr>
        <w:t>Enjeux.</w:t>
      </w:r>
    </w:p>
    <w:p w14:paraId="76AEC052" w14:textId="77777777" w:rsidR="00D75A89" w:rsidRPr="00D75A89" w:rsidRDefault="00D75A89" w:rsidP="003874DB">
      <w:pPr>
        <w:numPr>
          <w:ilvl w:val="0"/>
          <w:numId w:val="17"/>
        </w:numPr>
        <w:spacing w:before="60" w:after="0"/>
        <w:rPr>
          <w:rFonts w:cs="Arial"/>
          <w:szCs w:val="20"/>
        </w:rPr>
      </w:pPr>
      <w:r w:rsidRPr="00D75A89">
        <w:rPr>
          <w:rFonts w:cs="Arial"/>
          <w:szCs w:val="20"/>
        </w:rPr>
        <w:t>Ambition.</w:t>
      </w:r>
    </w:p>
    <w:p w14:paraId="2914F430" w14:textId="77777777" w:rsidR="00D75A89" w:rsidRPr="00D75A89" w:rsidRDefault="00D75A89" w:rsidP="003874DB">
      <w:pPr>
        <w:numPr>
          <w:ilvl w:val="0"/>
          <w:numId w:val="17"/>
        </w:numPr>
        <w:spacing w:before="60" w:after="0"/>
        <w:rPr>
          <w:rFonts w:cs="Arial"/>
          <w:szCs w:val="20"/>
        </w:rPr>
      </w:pPr>
      <w:r w:rsidRPr="00D75A89">
        <w:rPr>
          <w:rFonts w:cs="Arial"/>
          <w:szCs w:val="20"/>
        </w:rPr>
        <w:t>Innovations.</w:t>
      </w:r>
    </w:p>
    <w:p w14:paraId="23E8AC95" w14:textId="77777777" w:rsidR="00D75A89" w:rsidRPr="00D75A89" w:rsidRDefault="00D75A89" w:rsidP="003874DB">
      <w:pPr>
        <w:numPr>
          <w:ilvl w:val="0"/>
          <w:numId w:val="17"/>
        </w:numPr>
        <w:spacing w:before="60" w:after="0"/>
        <w:rPr>
          <w:rFonts w:cs="Arial"/>
          <w:szCs w:val="20"/>
        </w:rPr>
      </w:pPr>
      <w:r w:rsidRPr="00D75A89">
        <w:rPr>
          <w:rFonts w:cs="Arial"/>
          <w:szCs w:val="20"/>
        </w:rPr>
        <w:t>Partenariat.</w:t>
      </w:r>
    </w:p>
    <w:p w14:paraId="77FFB28E" w14:textId="77777777" w:rsidR="00D75A89" w:rsidRPr="00D75A89" w:rsidRDefault="00D75A89" w:rsidP="00792EBF">
      <w:pPr>
        <w:spacing w:before="240"/>
        <w:rPr>
          <w:rFonts w:cs="Arial"/>
          <w:szCs w:val="20"/>
        </w:rPr>
      </w:pPr>
      <w:r w:rsidRPr="00D75A89">
        <w:rPr>
          <w:rFonts w:cs="Arial"/>
          <w:szCs w:val="20"/>
        </w:rPr>
        <w:t>Ambition stratégique</w:t>
      </w:r>
    </w:p>
    <w:p w14:paraId="2771D8B0" w14:textId="77777777" w:rsidR="00D75A89" w:rsidRPr="00D75A89" w:rsidRDefault="00D75A89" w:rsidP="003874DB">
      <w:pPr>
        <w:numPr>
          <w:ilvl w:val="0"/>
          <w:numId w:val="18"/>
        </w:numPr>
        <w:spacing w:after="0"/>
        <w:rPr>
          <w:rFonts w:cs="Arial"/>
          <w:szCs w:val="20"/>
        </w:rPr>
      </w:pPr>
      <w:r w:rsidRPr="00D75A89">
        <w:rPr>
          <w:rFonts w:cs="Arial"/>
          <w:szCs w:val="20"/>
        </w:rPr>
        <w:t>Produits, services ou solutions visés par le projet.</w:t>
      </w:r>
    </w:p>
    <w:p w14:paraId="5592AF61" w14:textId="77777777" w:rsidR="00D75A89" w:rsidRPr="00D75A89" w:rsidRDefault="00D75A89" w:rsidP="003874DB">
      <w:pPr>
        <w:numPr>
          <w:ilvl w:val="0"/>
          <w:numId w:val="18"/>
        </w:numPr>
        <w:spacing w:before="60" w:after="0"/>
        <w:rPr>
          <w:rFonts w:cs="Arial"/>
          <w:szCs w:val="20"/>
        </w:rPr>
      </w:pPr>
      <w:r w:rsidRPr="00D75A89">
        <w:rPr>
          <w:rFonts w:cs="Arial"/>
          <w:szCs w:val="20"/>
        </w:rPr>
        <w:t>Description et quantification des marchés ou segments de marché visés et objectifs de gains de parts de marché liés au projet à ses différentes phases. Fonctionnement de ces marchés et modèles économiques.</w:t>
      </w:r>
    </w:p>
    <w:p w14:paraId="775EF51A" w14:textId="01F3EAF8" w:rsidR="00D75A89" w:rsidRPr="00D75A89" w:rsidRDefault="00D75A89" w:rsidP="003874DB">
      <w:pPr>
        <w:numPr>
          <w:ilvl w:val="0"/>
          <w:numId w:val="18"/>
        </w:numPr>
        <w:spacing w:before="60" w:after="0"/>
        <w:rPr>
          <w:rFonts w:cs="Arial"/>
          <w:szCs w:val="20"/>
        </w:rPr>
      </w:pPr>
      <w:r w:rsidRPr="00D75A89">
        <w:rPr>
          <w:rFonts w:cs="Arial"/>
          <w:szCs w:val="20"/>
        </w:rPr>
        <w:t>Justification des éléments avancés en termes de chiffre d’affaires et d’emplois créés</w:t>
      </w:r>
      <w:r w:rsidR="00C945CE">
        <w:rPr>
          <w:rFonts w:cs="Arial"/>
          <w:szCs w:val="20"/>
        </w:rPr>
        <w:t xml:space="preserve"> </w:t>
      </w:r>
      <w:r w:rsidR="00C945CE" w:rsidRPr="00C945CE">
        <w:rPr>
          <w:rFonts w:cs="Arial"/>
          <w:szCs w:val="20"/>
        </w:rPr>
        <w:t>sur le territoire national</w:t>
      </w:r>
      <w:r w:rsidRPr="00D75A89">
        <w:rPr>
          <w:rFonts w:cs="Arial"/>
          <w:szCs w:val="20"/>
        </w:rPr>
        <w:t xml:space="preserve">. Attentes des clients et stratégie de développement commercial. Contraintes réglementaires éventuelles. </w:t>
      </w:r>
    </w:p>
    <w:p w14:paraId="10EDD09F" w14:textId="30A6051B" w:rsidR="00D75A89" w:rsidRPr="00D75A89" w:rsidRDefault="00D75A89" w:rsidP="003874DB">
      <w:pPr>
        <w:numPr>
          <w:ilvl w:val="0"/>
          <w:numId w:val="18"/>
        </w:numPr>
        <w:spacing w:before="60" w:after="0"/>
        <w:rPr>
          <w:rFonts w:cs="Arial"/>
          <w:szCs w:val="20"/>
        </w:rPr>
      </w:pPr>
      <w:r w:rsidRPr="00D75A89">
        <w:rPr>
          <w:rFonts w:cs="Arial"/>
          <w:szCs w:val="20"/>
        </w:rPr>
        <w:t xml:space="preserve">Position actuelle et escomptée du </w:t>
      </w:r>
      <w:r w:rsidR="004B209C">
        <w:rPr>
          <w:rFonts w:cs="Arial"/>
          <w:szCs w:val="20"/>
        </w:rPr>
        <w:t xml:space="preserve">porteur / du </w:t>
      </w:r>
      <w:r w:rsidRPr="00D75A89">
        <w:rPr>
          <w:rFonts w:cs="Arial"/>
          <w:szCs w:val="20"/>
        </w:rPr>
        <w:t>chef de file et des partenaires</w:t>
      </w:r>
      <w:r w:rsidR="004B209C">
        <w:rPr>
          <w:rFonts w:cs="Arial"/>
          <w:i/>
          <w:iCs/>
          <w:szCs w:val="20"/>
        </w:rPr>
        <w:t xml:space="preserve"> </w:t>
      </w:r>
      <w:r w:rsidRPr="00D75A89">
        <w:rPr>
          <w:rFonts w:cs="Arial"/>
          <w:szCs w:val="20"/>
        </w:rPr>
        <w:t>sur les marchés concernés et principaux avantages compétitifs actuels et espérés. Forces et faiblesses des concurrents et des autres acteurs connus.</w:t>
      </w:r>
    </w:p>
    <w:p w14:paraId="72E67739" w14:textId="218656F3" w:rsidR="00D75A89" w:rsidRPr="00BE29B4" w:rsidRDefault="00D75A89" w:rsidP="003874DB">
      <w:pPr>
        <w:numPr>
          <w:ilvl w:val="0"/>
          <w:numId w:val="18"/>
        </w:numPr>
        <w:spacing w:before="60" w:after="0"/>
        <w:rPr>
          <w:rFonts w:cs="Arial"/>
          <w:szCs w:val="20"/>
        </w:rPr>
      </w:pPr>
      <w:r w:rsidRPr="00D75A89">
        <w:rPr>
          <w:rFonts w:cs="Arial"/>
          <w:szCs w:val="20"/>
        </w:rPr>
        <w:t>Conditions et facteurs clés de succès du projet. Forces, faiblesses, opportunités et menaces.</w:t>
      </w:r>
    </w:p>
    <w:p w14:paraId="0E78BB1F" w14:textId="5760BE53" w:rsidR="00D75A89" w:rsidRDefault="00D75A89" w:rsidP="00792EBF">
      <w:pPr>
        <w:spacing w:before="240"/>
        <w:rPr>
          <w:rFonts w:cs="Arial"/>
          <w:szCs w:val="20"/>
        </w:rPr>
      </w:pPr>
      <w:r w:rsidRPr="00D75A89">
        <w:rPr>
          <w:rFonts w:cs="Arial"/>
          <w:szCs w:val="20"/>
        </w:rPr>
        <w:t>Ambition technologique</w:t>
      </w:r>
    </w:p>
    <w:p w14:paraId="48AF6004" w14:textId="77777777" w:rsidR="00D75A89" w:rsidRPr="00D75A89" w:rsidRDefault="00D75A89" w:rsidP="003874DB">
      <w:pPr>
        <w:numPr>
          <w:ilvl w:val="0"/>
          <w:numId w:val="19"/>
        </w:numPr>
        <w:spacing w:after="0"/>
        <w:rPr>
          <w:rFonts w:cs="Arial"/>
          <w:szCs w:val="20"/>
        </w:rPr>
      </w:pPr>
      <w:r w:rsidRPr="00D75A89">
        <w:rPr>
          <w:rFonts w:cs="Arial"/>
          <w:szCs w:val="20"/>
        </w:rPr>
        <w:t>Etat de l'art scientifique et technique au niveau mondial. Références clés.</w:t>
      </w:r>
    </w:p>
    <w:p w14:paraId="0B03456F" w14:textId="6DD6B811" w:rsidR="00D75A89" w:rsidRPr="00D75A89" w:rsidRDefault="00D75A89" w:rsidP="003874DB">
      <w:pPr>
        <w:numPr>
          <w:ilvl w:val="0"/>
          <w:numId w:val="19"/>
        </w:numPr>
        <w:spacing w:before="60" w:after="0"/>
        <w:rPr>
          <w:rFonts w:cs="Arial"/>
          <w:szCs w:val="20"/>
        </w:rPr>
      </w:pPr>
      <w:r w:rsidRPr="00D75A89">
        <w:rPr>
          <w:rFonts w:cs="Arial"/>
          <w:szCs w:val="20"/>
        </w:rPr>
        <w:t xml:space="preserve">Apports </w:t>
      </w:r>
      <w:r w:rsidR="004B209C" w:rsidRPr="00D75A89">
        <w:rPr>
          <w:rFonts w:cs="Arial"/>
          <w:szCs w:val="20"/>
        </w:rPr>
        <w:t xml:space="preserve">du </w:t>
      </w:r>
      <w:r w:rsidR="004B209C">
        <w:rPr>
          <w:rFonts w:cs="Arial"/>
          <w:szCs w:val="20"/>
        </w:rPr>
        <w:t xml:space="preserve">porteur / du </w:t>
      </w:r>
      <w:r w:rsidR="004B209C" w:rsidRPr="00D75A89">
        <w:rPr>
          <w:rFonts w:cs="Arial"/>
          <w:szCs w:val="20"/>
        </w:rPr>
        <w:t>chef de file et des partenaires</w:t>
      </w:r>
      <w:r w:rsidR="004B209C">
        <w:rPr>
          <w:rFonts w:cs="Arial"/>
          <w:i/>
          <w:iCs/>
          <w:szCs w:val="20"/>
        </w:rPr>
        <w:t xml:space="preserve"> </w:t>
      </w:r>
      <w:r w:rsidRPr="00D75A89">
        <w:rPr>
          <w:rFonts w:cs="Arial"/>
          <w:szCs w:val="20"/>
        </w:rPr>
        <w:t>au projet</w:t>
      </w:r>
      <w:r w:rsidR="004B209C">
        <w:rPr>
          <w:rFonts w:cs="Arial"/>
          <w:szCs w:val="20"/>
        </w:rPr>
        <w:t> :</w:t>
      </w:r>
      <w:r w:rsidRPr="00D75A89">
        <w:rPr>
          <w:rFonts w:cs="Arial"/>
          <w:szCs w:val="20"/>
        </w:rPr>
        <w:t xml:space="preserve"> scientifiques, technologiques, industriels (savoir-faire, éléments de propriété intellectuelle…).</w:t>
      </w:r>
    </w:p>
    <w:p w14:paraId="178B6DD9" w14:textId="639801ED" w:rsidR="00D75A89" w:rsidRDefault="00D75A89" w:rsidP="003874DB">
      <w:pPr>
        <w:numPr>
          <w:ilvl w:val="0"/>
          <w:numId w:val="19"/>
        </w:numPr>
        <w:spacing w:before="60" w:after="0"/>
        <w:rPr>
          <w:rFonts w:cs="Arial"/>
          <w:szCs w:val="20"/>
        </w:rPr>
      </w:pPr>
      <w:r w:rsidRPr="00D75A89">
        <w:rPr>
          <w:rFonts w:cs="Arial"/>
          <w:szCs w:val="20"/>
        </w:rPr>
        <w:t>Innovations et ruptures technologiques. Identification des obstacles techniques à franchir au-delà des améliorations incrémentales. Points forts des solutions envisagées.</w:t>
      </w:r>
    </w:p>
    <w:p w14:paraId="598ED7EF" w14:textId="03566221" w:rsidR="00BD5625" w:rsidRPr="00D75A89" w:rsidRDefault="00BD5625" w:rsidP="003874DB">
      <w:pPr>
        <w:numPr>
          <w:ilvl w:val="0"/>
          <w:numId w:val="19"/>
        </w:numPr>
        <w:spacing w:before="60" w:after="0"/>
        <w:rPr>
          <w:rFonts w:cs="Arial"/>
          <w:szCs w:val="20"/>
        </w:rPr>
      </w:pPr>
      <w:r>
        <w:rPr>
          <w:rFonts w:cs="Arial"/>
          <w:szCs w:val="20"/>
        </w:rPr>
        <w:t>Le cas échéant, l</w:t>
      </w:r>
      <w:r w:rsidRPr="00BD5625">
        <w:rPr>
          <w:rFonts w:cs="Arial"/>
          <w:szCs w:val="20"/>
        </w:rPr>
        <w:t xml:space="preserve">ocalisation </w:t>
      </w:r>
      <w:r>
        <w:rPr>
          <w:rFonts w:cs="Arial"/>
          <w:szCs w:val="20"/>
        </w:rPr>
        <w:t>des</w:t>
      </w:r>
      <w:r w:rsidRPr="00BD5625">
        <w:rPr>
          <w:rFonts w:cs="Arial"/>
          <w:szCs w:val="20"/>
        </w:rPr>
        <w:t xml:space="preserve"> site</w:t>
      </w:r>
      <w:r>
        <w:rPr>
          <w:rFonts w:cs="Arial"/>
          <w:szCs w:val="20"/>
        </w:rPr>
        <w:t>s</w:t>
      </w:r>
      <w:r w:rsidRPr="00BD5625">
        <w:rPr>
          <w:rFonts w:cs="Arial"/>
          <w:szCs w:val="20"/>
        </w:rPr>
        <w:t xml:space="preserve"> d’expérimentation</w:t>
      </w:r>
      <w:r>
        <w:rPr>
          <w:rFonts w:cs="Arial"/>
          <w:szCs w:val="20"/>
        </w:rPr>
        <w:t xml:space="preserve"> et justification de leur choix.</w:t>
      </w:r>
    </w:p>
    <w:p w14:paraId="5B01CBFD" w14:textId="0CC4FF1F" w:rsidR="00D75A89" w:rsidRPr="00D75A89" w:rsidRDefault="00994C4E" w:rsidP="003874DB">
      <w:pPr>
        <w:numPr>
          <w:ilvl w:val="0"/>
          <w:numId w:val="19"/>
        </w:numPr>
        <w:spacing w:before="60" w:after="0"/>
        <w:rPr>
          <w:rFonts w:cs="Arial"/>
          <w:szCs w:val="20"/>
        </w:rPr>
      </w:pPr>
      <w:r>
        <w:rPr>
          <w:rFonts w:cs="Arial"/>
          <w:szCs w:val="20"/>
        </w:rPr>
        <w:t>Synthèse des i</w:t>
      </w:r>
      <w:r w:rsidR="00D75A89" w:rsidRPr="00D75A89">
        <w:rPr>
          <w:rFonts w:cs="Arial"/>
          <w:szCs w:val="20"/>
        </w:rPr>
        <w:t xml:space="preserve">mpacts </w:t>
      </w:r>
      <w:r w:rsidR="004B209C" w:rsidRPr="00D75A89">
        <w:rPr>
          <w:rFonts w:cs="Arial"/>
          <w:szCs w:val="20"/>
        </w:rPr>
        <w:t xml:space="preserve">environnementaux </w:t>
      </w:r>
      <w:r w:rsidR="004B209C">
        <w:rPr>
          <w:rFonts w:cs="Arial"/>
          <w:szCs w:val="20"/>
        </w:rPr>
        <w:t xml:space="preserve">et </w:t>
      </w:r>
      <w:r w:rsidR="00D75A89" w:rsidRPr="00D75A89">
        <w:rPr>
          <w:rFonts w:cs="Arial"/>
          <w:szCs w:val="20"/>
        </w:rPr>
        <w:t>sociétaux attendus</w:t>
      </w:r>
      <w:r>
        <w:rPr>
          <w:rFonts w:cs="Arial"/>
          <w:szCs w:val="20"/>
        </w:rPr>
        <w:t xml:space="preserve"> </w:t>
      </w:r>
      <w:r w:rsidRPr="00994C4E">
        <w:rPr>
          <w:rFonts w:cs="Arial"/>
          <w:i/>
          <w:iCs/>
          <w:szCs w:val="20"/>
        </w:rPr>
        <w:t>(compléter également l’</w:t>
      </w:r>
      <w:r w:rsidR="00E4280A">
        <w:rPr>
          <w:rFonts w:cs="Arial"/>
          <w:i/>
          <w:iCs/>
          <w:szCs w:val="20"/>
        </w:rPr>
        <w:t>A</w:t>
      </w:r>
      <w:r w:rsidRPr="00994C4E">
        <w:rPr>
          <w:rFonts w:cs="Arial"/>
          <w:i/>
          <w:iCs/>
          <w:szCs w:val="20"/>
        </w:rPr>
        <w:t>nnexe</w:t>
      </w:r>
      <w:r w:rsidR="00E4280A">
        <w:rPr>
          <w:rFonts w:cs="Arial"/>
          <w:i/>
          <w:iCs/>
          <w:szCs w:val="20"/>
        </w:rPr>
        <w:t> 5 :</w:t>
      </w:r>
      <w:r w:rsidRPr="00994C4E">
        <w:rPr>
          <w:rFonts w:cs="Arial"/>
          <w:i/>
          <w:iCs/>
          <w:szCs w:val="20"/>
        </w:rPr>
        <w:t xml:space="preserve"> Impact environnemental</w:t>
      </w:r>
      <w:r w:rsidR="00E4280A">
        <w:rPr>
          <w:rFonts w:cs="Arial"/>
          <w:i/>
          <w:iCs/>
          <w:szCs w:val="20"/>
        </w:rPr>
        <w:t> </w:t>
      </w:r>
      <w:r w:rsidRPr="00994C4E">
        <w:rPr>
          <w:rFonts w:cs="Arial"/>
          <w:i/>
          <w:iCs/>
          <w:szCs w:val="20"/>
        </w:rPr>
        <w:t>/</w:t>
      </w:r>
      <w:r w:rsidR="00E4280A">
        <w:rPr>
          <w:rFonts w:cs="Arial"/>
          <w:i/>
          <w:iCs/>
          <w:szCs w:val="20"/>
        </w:rPr>
        <w:t> </w:t>
      </w:r>
      <w:r w:rsidRPr="00994C4E">
        <w:rPr>
          <w:rFonts w:cs="Arial"/>
          <w:i/>
          <w:iCs/>
          <w:szCs w:val="20"/>
        </w:rPr>
        <w:t>social</w:t>
      </w:r>
      <w:r w:rsidR="00E4280A">
        <w:rPr>
          <w:rFonts w:cs="Arial"/>
          <w:i/>
          <w:iCs/>
          <w:szCs w:val="20"/>
        </w:rPr>
        <w:t> </w:t>
      </w:r>
      <w:r w:rsidRPr="00994C4E">
        <w:rPr>
          <w:rFonts w:cs="Arial"/>
          <w:i/>
          <w:iCs/>
          <w:szCs w:val="20"/>
        </w:rPr>
        <w:t>/</w:t>
      </w:r>
      <w:r w:rsidR="00E4280A">
        <w:rPr>
          <w:rFonts w:cs="Arial"/>
          <w:i/>
          <w:iCs/>
          <w:szCs w:val="20"/>
        </w:rPr>
        <w:t> </w:t>
      </w:r>
      <w:r w:rsidRPr="00994C4E">
        <w:rPr>
          <w:rFonts w:cs="Arial"/>
          <w:i/>
          <w:iCs/>
          <w:szCs w:val="20"/>
        </w:rPr>
        <w:t>économique)</w:t>
      </w:r>
      <w:r w:rsidR="00D75A89" w:rsidRPr="00D75A89">
        <w:rPr>
          <w:rFonts w:cs="Arial"/>
          <w:szCs w:val="20"/>
        </w:rPr>
        <w:t>, création de standards ou normes</w:t>
      </w:r>
      <w:r>
        <w:rPr>
          <w:rFonts w:cs="Arial"/>
          <w:szCs w:val="20"/>
        </w:rPr>
        <w:t>.</w:t>
      </w:r>
    </w:p>
    <w:p w14:paraId="6EFB7E8D" w14:textId="1E360270" w:rsidR="00D75A89" w:rsidRPr="00D75A89" w:rsidRDefault="00DD445F" w:rsidP="003874DB">
      <w:pPr>
        <w:numPr>
          <w:ilvl w:val="0"/>
          <w:numId w:val="19"/>
        </w:numPr>
        <w:spacing w:before="60" w:after="0"/>
        <w:rPr>
          <w:rFonts w:cs="Arial"/>
          <w:szCs w:val="20"/>
        </w:rPr>
      </w:pPr>
      <w:r>
        <w:rPr>
          <w:rFonts w:cs="Arial"/>
          <w:szCs w:val="20"/>
        </w:rPr>
        <w:t>C</w:t>
      </w:r>
      <w:r w:rsidRPr="00DD445F">
        <w:rPr>
          <w:rFonts w:cs="Arial"/>
          <w:szCs w:val="20"/>
        </w:rPr>
        <w:t>aractère stratégique à l’échelle nationale, régionale, ou européenne, existence d’une collaboration structurée ou d’un effet diffusant au sein d’une filière ou d’un écosystème, en particulier pour les entreprises impliquées</w:t>
      </w:r>
      <w:r>
        <w:rPr>
          <w:rFonts w:cs="Arial"/>
          <w:szCs w:val="20"/>
        </w:rPr>
        <w:t>.</w:t>
      </w:r>
    </w:p>
    <w:p w14:paraId="6FB5EEFB" w14:textId="77777777" w:rsidR="008D3EE6" w:rsidRDefault="008D3EE6" w:rsidP="008D3EE6">
      <w:pPr>
        <w:spacing w:before="60" w:after="0"/>
        <w:rPr>
          <w:rFonts w:cs="Arial"/>
          <w:color w:val="000000" w:themeColor="text1"/>
          <w:szCs w:val="20"/>
        </w:rPr>
      </w:pPr>
    </w:p>
    <w:p w14:paraId="2B611851" w14:textId="5C421F41" w:rsidR="008D3EE6" w:rsidRPr="008D3EE6" w:rsidRDefault="008D3EE6" w:rsidP="008D3EE6">
      <w:pPr>
        <w:spacing w:before="60" w:after="0"/>
        <w:rPr>
          <w:rFonts w:cs="Arial"/>
          <w:color w:val="000000" w:themeColor="text1"/>
          <w:szCs w:val="20"/>
        </w:rPr>
        <w:sectPr w:rsidR="008D3EE6" w:rsidRPr="008D3EE6" w:rsidSect="009D126E">
          <w:footerReference w:type="default" r:id="rId8"/>
          <w:headerReference w:type="first" r:id="rId9"/>
          <w:pgSz w:w="11906" w:h="16838" w:code="9"/>
          <w:pgMar w:top="1134" w:right="1418" w:bottom="1418" w:left="1418" w:header="709" w:footer="709" w:gutter="0"/>
          <w:pgNumType w:start="1"/>
          <w:cols w:space="708"/>
          <w:titlePg/>
          <w:docGrid w:linePitch="360"/>
        </w:sectPr>
      </w:pPr>
    </w:p>
    <w:p w14:paraId="2FA183BD" w14:textId="6B6B63CA" w:rsidR="0010781B" w:rsidRPr="001F21EA" w:rsidRDefault="00326295" w:rsidP="0010781B">
      <w:pPr>
        <w:pStyle w:val="Titre1"/>
        <w:rPr>
          <w:rFonts w:asciiTheme="minorHAnsi" w:eastAsia="Calibri" w:hAnsiTheme="minorHAnsi" w:cstheme="minorHAnsi"/>
          <w:bCs w:val="0"/>
          <w:i/>
          <w:iCs/>
          <w:caps w:val="0"/>
          <w:color w:val="auto"/>
          <w:kern w:val="0"/>
          <w:sz w:val="28"/>
          <w:szCs w:val="22"/>
          <w:lang w:eastAsia="en-US"/>
        </w:rPr>
      </w:pPr>
      <w:bookmarkStart w:id="4" w:name="_Hlk76045834"/>
      <w:r>
        <w:rPr>
          <w:rFonts w:asciiTheme="minorHAnsi" w:eastAsia="Calibri" w:hAnsiTheme="minorHAnsi" w:cstheme="minorHAnsi"/>
          <w:bCs w:val="0"/>
          <w:color w:val="auto"/>
          <w:kern w:val="0"/>
          <w:sz w:val="28"/>
          <w:szCs w:val="22"/>
          <w:lang w:eastAsia="en-US"/>
        </w:rPr>
        <w:lastRenderedPageBreak/>
        <w:t>ORGANISATION DU PROJET</w:t>
      </w:r>
      <w:r w:rsidR="0010781B" w:rsidRPr="001F21EA">
        <w:rPr>
          <w:rFonts w:asciiTheme="minorHAnsi" w:eastAsia="Calibri" w:hAnsiTheme="minorHAnsi" w:cstheme="minorHAnsi"/>
          <w:bCs w:val="0"/>
          <w:color w:val="auto"/>
          <w:kern w:val="0"/>
          <w:sz w:val="28"/>
          <w:szCs w:val="22"/>
          <w:lang w:eastAsia="en-US"/>
        </w:rPr>
        <w:t xml:space="preserve"> </w:t>
      </w:r>
      <w:r w:rsidR="00A12CAF" w:rsidRPr="001F21EA">
        <w:rPr>
          <w:rFonts w:asciiTheme="minorHAnsi" w:eastAsia="Calibri" w:hAnsiTheme="minorHAnsi" w:cstheme="minorHAnsi"/>
          <w:bCs w:val="0"/>
          <w:i/>
          <w:iCs/>
          <w:caps w:val="0"/>
          <w:color w:val="auto"/>
          <w:kern w:val="0"/>
          <w:sz w:val="28"/>
          <w:szCs w:val="22"/>
          <w:lang w:eastAsia="en-US"/>
        </w:rPr>
        <w:t>(uniquement si projet collaboratif)</w:t>
      </w:r>
    </w:p>
    <w:p w14:paraId="1EF4D1E1" w14:textId="1BBD0E8E" w:rsidR="00697B1E" w:rsidRPr="00697B1E" w:rsidRDefault="00697B1E" w:rsidP="00697B1E">
      <w:pPr>
        <w:spacing w:before="60"/>
        <w:rPr>
          <w:rFonts w:cs="Arial"/>
          <w:i/>
          <w:iCs/>
          <w:sz w:val="22"/>
        </w:rPr>
      </w:pPr>
      <w:r w:rsidRPr="00697B1E">
        <w:rPr>
          <w:rFonts w:cs="Arial"/>
          <w:b/>
          <w:bCs/>
          <w:i/>
          <w:iCs/>
          <w:sz w:val="22"/>
        </w:rPr>
        <w:t>Joindre le projet d’accord de consortium ainsi que les éventuels autres accords ou projets d'accords structurant le partenariat</w:t>
      </w:r>
      <w:r w:rsidRPr="00697B1E">
        <w:rPr>
          <w:rFonts w:cs="Arial"/>
          <w:i/>
          <w:iCs/>
          <w:sz w:val="22"/>
        </w:rPr>
        <w:t>.</w:t>
      </w:r>
    </w:p>
    <w:p w14:paraId="0AA3CAEE" w14:textId="7FCC6713" w:rsidR="00A8718F" w:rsidRPr="00697B1E" w:rsidRDefault="00697B1E" w:rsidP="00697B1E">
      <w:pPr>
        <w:spacing w:before="240"/>
        <w:rPr>
          <w:rFonts w:cs="Arial"/>
          <w:b/>
          <w:bCs/>
          <w:sz w:val="22"/>
        </w:rPr>
      </w:pPr>
      <w:r w:rsidRPr="00697B1E">
        <w:rPr>
          <w:rFonts w:cs="Arial"/>
          <w:b/>
          <w:bCs/>
          <w:sz w:val="22"/>
        </w:rPr>
        <w:t xml:space="preserve">Tableau </w:t>
      </w:r>
      <w:r w:rsidR="0088222C">
        <w:rPr>
          <w:rFonts w:cs="Arial"/>
          <w:b/>
          <w:bCs/>
          <w:sz w:val="22"/>
        </w:rPr>
        <w:t xml:space="preserve">de </w:t>
      </w:r>
      <w:r w:rsidRPr="00697B1E">
        <w:rPr>
          <w:rFonts w:cs="Arial"/>
          <w:b/>
          <w:bCs/>
          <w:sz w:val="22"/>
        </w:rPr>
        <w:t>synth</w:t>
      </w:r>
      <w:r w:rsidR="0088222C">
        <w:rPr>
          <w:rFonts w:cs="Arial"/>
          <w:b/>
          <w:bCs/>
          <w:sz w:val="22"/>
        </w:rPr>
        <w:t>èse</w:t>
      </w:r>
    </w:p>
    <w:tbl>
      <w:tblPr>
        <w:tblW w:w="148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984"/>
        <w:gridCol w:w="1701"/>
        <w:gridCol w:w="1843"/>
        <w:gridCol w:w="1988"/>
        <w:gridCol w:w="1742"/>
        <w:gridCol w:w="1742"/>
        <w:gridCol w:w="1742"/>
      </w:tblGrid>
      <w:tr w:rsidR="001F21EA" w:rsidRPr="001F21EA" w14:paraId="15778C81" w14:textId="77777777" w:rsidTr="00697B1E">
        <w:tc>
          <w:tcPr>
            <w:tcW w:w="2127" w:type="dxa"/>
            <w:tcBorders>
              <w:top w:val="single" w:sz="4" w:space="0" w:color="auto"/>
              <w:left w:val="single" w:sz="4" w:space="0" w:color="auto"/>
              <w:bottom w:val="single" w:sz="4" w:space="0" w:color="auto"/>
            </w:tcBorders>
            <w:shd w:val="clear" w:color="auto" w:fill="D9D9D9" w:themeFill="background1" w:themeFillShade="D9"/>
            <w:vAlign w:val="center"/>
          </w:tcPr>
          <w:p w14:paraId="48ACB213" w14:textId="77777777" w:rsidR="001A1CDD" w:rsidRPr="001F21EA" w:rsidRDefault="001A1CDD" w:rsidP="00697B1E">
            <w:pPr>
              <w:spacing w:before="60" w:after="60"/>
              <w:jc w:val="center"/>
              <w:rPr>
                <w:rFonts w:asciiTheme="minorHAnsi" w:hAnsiTheme="minorHAnsi" w:cstheme="minorBidi"/>
              </w:rPr>
            </w:pPr>
            <w:r w:rsidRPr="00697B1E">
              <w:rPr>
                <w:rFonts w:asciiTheme="minorHAnsi" w:hAnsiTheme="minorHAnsi" w:cstheme="minorBidi"/>
                <w:b/>
                <w:bCs/>
              </w:rPr>
              <w:t>Nom du partenaire</w:t>
            </w:r>
          </w:p>
        </w:tc>
        <w:tc>
          <w:tcPr>
            <w:tcW w:w="1984" w:type="dxa"/>
            <w:shd w:val="clear" w:color="auto" w:fill="D9D9D9" w:themeFill="background1" w:themeFillShade="D9"/>
            <w:vAlign w:val="center"/>
          </w:tcPr>
          <w:p w14:paraId="243863C9" w14:textId="77777777"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Qualité</w:t>
            </w:r>
          </w:p>
        </w:tc>
        <w:tc>
          <w:tcPr>
            <w:tcW w:w="1701" w:type="dxa"/>
            <w:shd w:val="clear" w:color="auto" w:fill="D9D9D9" w:themeFill="background1" w:themeFillShade="D9"/>
            <w:vAlign w:val="center"/>
          </w:tcPr>
          <w:p w14:paraId="5861E2AC" w14:textId="77777777" w:rsidR="00B9224B" w:rsidRDefault="001A1CDD" w:rsidP="00B9224B">
            <w:pPr>
              <w:spacing w:before="60" w:after="0"/>
              <w:jc w:val="center"/>
              <w:rPr>
                <w:rFonts w:asciiTheme="minorHAnsi" w:hAnsiTheme="minorHAnsi" w:cstheme="minorBidi"/>
                <w:b/>
                <w:bCs/>
              </w:rPr>
            </w:pPr>
            <w:r w:rsidRPr="001F21EA">
              <w:rPr>
                <w:rFonts w:asciiTheme="minorHAnsi" w:hAnsiTheme="minorHAnsi" w:cstheme="minorBidi"/>
                <w:b/>
                <w:bCs/>
              </w:rPr>
              <w:t>Catégorie d’organisme</w:t>
            </w:r>
            <w:r w:rsidR="00326295">
              <w:rPr>
                <w:rFonts w:asciiTheme="minorHAnsi" w:hAnsiTheme="minorHAnsi" w:cstheme="minorBidi"/>
                <w:b/>
                <w:bCs/>
              </w:rPr>
              <w:t xml:space="preserve"> </w:t>
            </w:r>
            <w:r w:rsidR="00681BE1" w:rsidRPr="001F21EA">
              <w:rPr>
                <w:rFonts w:asciiTheme="minorHAnsi" w:hAnsiTheme="minorHAnsi" w:cstheme="minorBidi"/>
                <w:b/>
                <w:bCs/>
              </w:rPr>
              <w:t>ou taille de l’entreprise</w:t>
            </w:r>
          </w:p>
          <w:p w14:paraId="2258EA8A" w14:textId="3BF24585" w:rsidR="001A1CDD" w:rsidRPr="001F21EA" w:rsidRDefault="00B9224B" w:rsidP="00B9224B">
            <w:pPr>
              <w:spacing w:before="0" w:after="60"/>
              <w:jc w:val="center"/>
              <w:rPr>
                <w:rFonts w:asciiTheme="minorHAnsi" w:hAnsiTheme="minorHAnsi" w:cstheme="minorBidi"/>
                <w:b/>
                <w:bCs/>
              </w:rPr>
            </w:pPr>
            <w:r>
              <w:rPr>
                <w:rFonts w:asciiTheme="minorHAnsi" w:hAnsiTheme="minorHAnsi" w:cstheme="minorBidi"/>
                <w:b/>
                <w:bCs/>
              </w:rPr>
              <w:t xml:space="preserve">(PE, ME, </w:t>
            </w:r>
            <w:proofErr w:type="gramStart"/>
            <w:r>
              <w:rPr>
                <w:rFonts w:asciiTheme="minorHAnsi" w:hAnsiTheme="minorHAnsi" w:cstheme="minorBidi"/>
                <w:b/>
                <w:bCs/>
              </w:rPr>
              <w:t>GE)</w:t>
            </w:r>
            <w:r w:rsidR="00681BE1" w:rsidRPr="001F21EA">
              <w:rPr>
                <w:rFonts w:asciiTheme="minorHAnsi" w:hAnsiTheme="minorHAnsi" w:cstheme="minorBidi"/>
                <w:b/>
                <w:bCs/>
              </w:rPr>
              <w:t>*</w:t>
            </w:r>
            <w:proofErr w:type="gramEnd"/>
          </w:p>
        </w:tc>
        <w:tc>
          <w:tcPr>
            <w:tcW w:w="1843" w:type="dxa"/>
            <w:shd w:val="clear" w:color="auto" w:fill="D9D9D9" w:themeFill="background1" w:themeFillShade="D9"/>
            <w:vAlign w:val="center"/>
          </w:tcPr>
          <w:p w14:paraId="65B294E6" w14:textId="00A70110"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Rôle dans le projet</w:t>
            </w:r>
          </w:p>
        </w:tc>
        <w:tc>
          <w:tcPr>
            <w:tcW w:w="1988" w:type="dxa"/>
            <w:shd w:val="clear" w:color="auto" w:fill="D9D9D9" w:themeFill="background1" w:themeFillShade="D9"/>
            <w:vAlign w:val="center"/>
          </w:tcPr>
          <w:p w14:paraId="0F0720C9" w14:textId="21E081E7"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Compétences apportées au projet</w:t>
            </w:r>
          </w:p>
        </w:tc>
        <w:tc>
          <w:tcPr>
            <w:tcW w:w="1742" w:type="dxa"/>
            <w:shd w:val="clear" w:color="auto" w:fill="D9D9D9" w:themeFill="background1" w:themeFillShade="D9"/>
            <w:vAlign w:val="center"/>
          </w:tcPr>
          <w:p w14:paraId="1F8181B5" w14:textId="3CE45283"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Apports du projet au partenaire</w:t>
            </w:r>
          </w:p>
        </w:tc>
        <w:tc>
          <w:tcPr>
            <w:tcW w:w="1742" w:type="dxa"/>
            <w:shd w:val="clear" w:color="auto" w:fill="D9D9D9" w:themeFill="background1" w:themeFillShade="D9"/>
            <w:vAlign w:val="center"/>
          </w:tcPr>
          <w:p w14:paraId="482A85C7" w14:textId="43669754"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Budget global du partenaire</w:t>
            </w:r>
          </w:p>
        </w:tc>
        <w:tc>
          <w:tcPr>
            <w:tcW w:w="1742" w:type="dxa"/>
            <w:shd w:val="clear" w:color="auto" w:fill="D9D9D9" w:themeFill="background1" w:themeFillShade="D9"/>
            <w:vAlign w:val="center"/>
          </w:tcPr>
          <w:p w14:paraId="225AEE60" w14:textId="77777777" w:rsidR="001A1CDD" w:rsidRPr="001F21EA" w:rsidRDefault="001A1CDD" w:rsidP="001A1CDD">
            <w:pPr>
              <w:spacing w:before="60" w:after="60"/>
              <w:jc w:val="center"/>
              <w:rPr>
                <w:rFonts w:asciiTheme="minorHAnsi" w:hAnsiTheme="minorHAnsi" w:cstheme="minorBidi"/>
                <w:b/>
                <w:bCs/>
              </w:rPr>
            </w:pPr>
            <w:r w:rsidRPr="001F21EA">
              <w:rPr>
                <w:rFonts w:asciiTheme="minorHAnsi" w:hAnsiTheme="minorHAnsi" w:cstheme="minorBidi"/>
                <w:b/>
                <w:bCs/>
              </w:rPr>
              <w:t>Aide demandée par le partenaire</w:t>
            </w:r>
          </w:p>
        </w:tc>
      </w:tr>
      <w:tr w:rsidR="001F21EA" w:rsidRPr="001F21EA" w14:paraId="7F745D57" w14:textId="77777777" w:rsidTr="00697B1E">
        <w:trPr>
          <w:trHeight w:val="1389"/>
        </w:trPr>
        <w:tc>
          <w:tcPr>
            <w:tcW w:w="2127" w:type="dxa"/>
            <w:shd w:val="clear" w:color="auto" w:fill="auto"/>
            <w:vAlign w:val="center"/>
          </w:tcPr>
          <w:p w14:paraId="2655EA1C" w14:textId="4B16B2D0" w:rsidR="001A1CDD" w:rsidRPr="001F21EA" w:rsidRDefault="001A1CDD" w:rsidP="001A1CDD">
            <w:pPr>
              <w:spacing w:before="60" w:after="60"/>
              <w:jc w:val="left"/>
              <w:rPr>
                <w:rFonts w:asciiTheme="minorHAnsi" w:hAnsiTheme="minorHAnsi" w:cstheme="minorBidi"/>
                <w:b/>
                <w:bCs/>
              </w:rPr>
            </w:pPr>
            <w:r w:rsidRPr="001F21EA">
              <w:rPr>
                <w:rFonts w:asciiTheme="minorHAnsi" w:hAnsiTheme="minorHAnsi" w:cstheme="minorBidi"/>
                <w:b/>
                <w:bCs/>
              </w:rPr>
              <w:t>Nom du partenaire 1</w:t>
            </w:r>
          </w:p>
        </w:tc>
        <w:tc>
          <w:tcPr>
            <w:tcW w:w="1984" w:type="dxa"/>
            <w:vAlign w:val="center"/>
          </w:tcPr>
          <w:p w14:paraId="49030552" w14:textId="77CF35C9" w:rsidR="001A1CDD" w:rsidRPr="001F21EA" w:rsidRDefault="001A1CDD" w:rsidP="001A1CDD">
            <w:pPr>
              <w:spacing w:before="60" w:after="60"/>
              <w:jc w:val="left"/>
              <w:rPr>
                <w:rFonts w:asciiTheme="minorHAnsi" w:hAnsiTheme="minorHAnsi" w:cstheme="minorBidi"/>
              </w:rPr>
            </w:pPr>
            <w:r w:rsidRPr="001F21EA">
              <w:rPr>
                <w:rFonts w:asciiTheme="minorHAnsi" w:hAnsiTheme="minorHAnsi" w:cstheme="minorBidi"/>
              </w:rPr>
              <w:t>Chef de file</w:t>
            </w:r>
          </w:p>
        </w:tc>
        <w:tc>
          <w:tcPr>
            <w:tcW w:w="1701" w:type="dxa"/>
            <w:vAlign w:val="center"/>
          </w:tcPr>
          <w:p w14:paraId="13EFE9C4" w14:textId="77777777" w:rsidR="001A1CDD" w:rsidRPr="001F21EA" w:rsidRDefault="001A1CDD" w:rsidP="001A1CDD">
            <w:pPr>
              <w:spacing w:before="60" w:after="60"/>
              <w:jc w:val="left"/>
              <w:rPr>
                <w:rFonts w:asciiTheme="minorHAnsi" w:hAnsiTheme="minorHAnsi" w:cstheme="minorHAnsi"/>
              </w:rPr>
            </w:pPr>
          </w:p>
        </w:tc>
        <w:tc>
          <w:tcPr>
            <w:tcW w:w="1843" w:type="dxa"/>
            <w:vAlign w:val="center"/>
          </w:tcPr>
          <w:p w14:paraId="7D962D64" w14:textId="77777777" w:rsidR="001A1CDD" w:rsidRPr="001F21EA" w:rsidRDefault="001A1CDD" w:rsidP="001A1CDD">
            <w:pPr>
              <w:spacing w:before="60" w:after="60"/>
              <w:jc w:val="right"/>
              <w:rPr>
                <w:rFonts w:asciiTheme="minorHAnsi" w:hAnsiTheme="minorHAnsi" w:cstheme="minorHAnsi"/>
              </w:rPr>
            </w:pPr>
          </w:p>
        </w:tc>
        <w:tc>
          <w:tcPr>
            <w:tcW w:w="1988" w:type="dxa"/>
            <w:vAlign w:val="center"/>
          </w:tcPr>
          <w:p w14:paraId="0558493F" w14:textId="77777777" w:rsidR="001A1CDD" w:rsidRPr="001F21EA" w:rsidRDefault="001A1CDD" w:rsidP="001A1CDD">
            <w:pPr>
              <w:spacing w:before="60" w:after="60"/>
              <w:jc w:val="right"/>
              <w:rPr>
                <w:rFonts w:asciiTheme="minorHAnsi" w:hAnsiTheme="minorHAnsi" w:cstheme="minorHAnsi"/>
              </w:rPr>
            </w:pPr>
          </w:p>
        </w:tc>
        <w:tc>
          <w:tcPr>
            <w:tcW w:w="1742" w:type="dxa"/>
            <w:vAlign w:val="center"/>
          </w:tcPr>
          <w:p w14:paraId="26FEA95D" w14:textId="77777777" w:rsidR="001A1CDD" w:rsidRPr="001F21EA" w:rsidRDefault="001A1CDD" w:rsidP="001A1CDD">
            <w:pPr>
              <w:spacing w:before="60" w:after="60"/>
              <w:jc w:val="right"/>
              <w:rPr>
                <w:rFonts w:asciiTheme="minorHAnsi" w:hAnsiTheme="minorHAnsi" w:cstheme="minorHAnsi"/>
              </w:rPr>
            </w:pPr>
          </w:p>
        </w:tc>
        <w:tc>
          <w:tcPr>
            <w:tcW w:w="1742" w:type="dxa"/>
          </w:tcPr>
          <w:p w14:paraId="1F22FECE" w14:textId="4659C98E" w:rsidR="001A1CDD" w:rsidRPr="001F21EA" w:rsidRDefault="001A1CDD" w:rsidP="001A1CDD">
            <w:pPr>
              <w:spacing w:before="60" w:after="60"/>
              <w:jc w:val="right"/>
              <w:rPr>
                <w:rFonts w:asciiTheme="minorHAnsi" w:hAnsiTheme="minorHAnsi" w:cstheme="minorHAnsi"/>
              </w:rPr>
            </w:pPr>
          </w:p>
        </w:tc>
        <w:tc>
          <w:tcPr>
            <w:tcW w:w="1742" w:type="dxa"/>
            <w:vAlign w:val="center"/>
          </w:tcPr>
          <w:p w14:paraId="75E7C8E9" w14:textId="0A19E997" w:rsidR="001A1CDD" w:rsidRPr="001F21EA" w:rsidRDefault="001A1CDD" w:rsidP="001A1CDD">
            <w:pPr>
              <w:spacing w:before="60" w:after="60"/>
              <w:jc w:val="right"/>
              <w:rPr>
                <w:rFonts w:asciiTheme="minorHAnsi" w:hAnsiTheme="minorHAnsi" w:cstheme="minorHAnsi"/>
              </w:rPr>
            </w:pPr>
          </w:p>
        </w:tc>
      </w:tr>
      <w:tr w:rsidR="001F21EA" w:rsidRPr="001F21EA" w14:paraId="75F63D17" w14:textId="77777777" w:rsidTr="00697B1E">
        <w:trPr>
          <w:trHeight w:val="1395"/>
        </w:trPr>
        <w:tc>
          <w:tcPr>
            <w:tcW w:w="2127" w:type="dxa"/>
            <w:shd w:val="clear" w:color="auto" w:fill="auto"/>
            <w:vAlign w:val="center"/>
          </w:tcPr>
          <w:p w14:paraId="2E2DD0A3" w14:textId="65068F42" w:rsidR="001A1CDD" w:rsidRPr="001F21EA" w:rsidRDefault="001A1CDD" w:rsidP="001A1CDD">
            <w:pPr>
              <w:spacing w:before="60" w:after="60"/>
              <w:jc w:val="left"/>
              <w:rPr>
                <w:rFonts w:asciiTheme="minorHAnsi" w:hAnsiTheme="minorHAnsi" w:cstheme="minorBidi"/>
                <w:b/>
                <w:bCs/>
              </w:rPr>
            </w:pPr>
            <w:r w:rsidRPr="001F21EA">
              <w:rPr>
                <w:rFonts w:asciiTheme="minorHAnsi" w:hAnsiTheme="minorHAnsi" w:cstheme="minorBidi"/>
                <w:b/>
                <w:bCs/>
              </w:rPr>
              <w:t>Nom du partenaire 2</w:t>
            </w:r>
          </w:p>
        </w:tc>
        <w:tc>
          <w:tcPr>
            <w:tcW w:w="1984" w:type="dxa"/>
            <w:vAlign w:val="center"/>
          </w:tcPr>
          <w:p w14:paraId="2EA9C4C6" w14:textId="302B8D83" w:rsidR="001A1CDD" w:rsidRPr="001F21EA" w:rsidRDefault="00681BE1" w:rsidP="001A1CDD">
            <w:pPr>
              <w:spacing w:before="60" w:after="60"/>
              <w:jc w:val="left"/>
              <w:rPr>
                <w:rFonts w:asciiTheme="minorHAnsi" w:hAnsiTheme="minorHAnsi" w:cstheme="minorBidi"/>
              </w:rPr>
            </w:pPr>
            <w:r w:rsidRPr="001F21EA">
              <w:rPr>
                <w:rFonts w:asciiTheme="minorHAnsi" w:hAnsiTheme="minorHAnsi" w:cstheme="minorBidi"/>
              </w:rPr>
              <w:t>Exemple</w:t>
            </w:r>
            <w:r w:rsidR="005A76FF" w:rsidRPr="001F21EA">
              <w:rPr>
                <w:rFonts w:asciiTheme="minorHAnsi" w:hAnsiTheme="minorHAnsi" w:cstheme="minorBidi"/>
              </w:rPr>
              <w:t xml:space="preserve"> : </w:t>
            </w:r>
            <w:r w:rsidR="001A1CDD" w:rsidRPr="001F21EA">
              <w:rPr>
                <w:rFonts w:asciiTheme="minorHAnsi" w:hAnsiTheme="minorHAnsi" w:cstheme="minorBidi"/>
              </w:rPr>
              <w:t>Partenaire financ</w:t>
            </w:r>
            <w:r w:rsidR="005A76FF" w:rsidRPr="001F21EA">
              <w:rPr>
                <w:rFonts w:asciiTheme="minorHAnsi" w:hAnsiTheme="minorHAnsi" w:cstheme="minorBidi"/>
              </w:rPr>
              <w:t>é</w:t>
            </w:r>
          </w:p>
        </w:tc>
        <w:tc>
          <w:tcPr>
            <w:tcW w:w="1701" w:type="dxa"/>
            <w:vAlign w:val="center"/>
          </w:tcPr>
          <w:p w14:paraId="41EEA550" w14:textId="77777777" w:rsidR="001A1CDD" w:rsidRPr="001F21EA" w:rsidRDefault="001A1CDD" w:rsidP="001A1CDD">
            <w:pPr>
              <w:spacing w:before="60" w:after="60"/>
              <w:jc w:val="left"/>
              <w:rPr>
                <w:rFonts w:asciiTheme="minorHAnsi" w:hAnsiTheme="minorHAnsi" w:cstheme="minorHAnsi"/>
              </w:rPr>
            </w:pPr>
          </w:p>
        </w:tc>
        <w:tc>
          <w:tcPr>
            <w:tcW w:w="1843" w:type="dxa"/>
            <w:vAlign w:val="center"/>
          </w:tcPr>
          <w:p w14:paraId="24342FE5" w14:textId="77777777" w:rsidR="001A1CDD" w:rsidRPr="001F21EA" w:rsidRDefault="001A1CDD" w:rsidP="001A1CDD">
            <w:pPr>
              <w:spacing w:before="60" w:after="60"/>
              <w:jc w:val="right"/>
              <w:rPr>
                <w:rFonts w:asciiTheme="minorHAnsi" w:hAnsiTheme="minorHAnsi" w:cstheme="minorHAnsi"/>
              </w:rPr>
            </w:pPr>
          </w:p>
        </w:tc>
        <w:tc>
          <w:tcPr>
            <w:tcW w:w="1988" w:type="dxa"/>
            <w:vAlign w:val="center"/>
          </w:tcPr>
          <w:p w14:paraId="011E326C" w14:textId="77777777" w:rsidR="001A1CDD" w:rsidRPr="001F21EA" w:rsidRDefault="001A1CDD" w:rsidP="001A1CDD">
            <w:pPr>
              <w:spacing w:before="60" w:after="60"/>
              <w:jc w:val="right"/>
              <w:rPr>
                <w:rFonts w:asciiTheme="minorHAnsi" w:hAnsiTheme="minorHAnsi" w:cstheme="minorHAnsi"/>
              </w:rPr>
            </w:pPr>
          </w:p>
        </w:tc>
        <w:tc>
          <w:tcPr>
            <w:tcW w:w="1742" w:type="dxa"/>
            <w:vAlign w:val="center"/>
          </w:tcPr>
          <w:p w14:paraId="7E80FE9F" w14:textId="77777777" w:rsidR="001A1CDD" w:rsidRPr="001F21EA" w:rsidRDefault="001A1CDD" w:rsidP="001A1CDD">
            <w:pPr>
              <w:spacing w:before="60" w:after="60"/>
              <w:jc w:val="right"/>
              <w:rPr>
                <w:rFonts w:asciiTheme="minorHAnsi" w:hAnsiTheme="minorHAnsi" w:cstheme="minorHAnsi"/>
              </w:rPr>
            </w:pPr>
          </w:p>
        </w:tc>
        <w:tc>
          <w:tcPr>
            <w:tcW w:w="1742" w:type="dxa"/>
          </w:tcPr>
          <w:p w14:paraId="3BDD43A2" w14:textId="12B42676" w:rsidR="001A1CDD" w:rsidRPr="001F21EA" w:rsidRDefault="001A1CDD" w:rsidP="001A1CDD">
            <w:pPr>
              <w:spacing w:before="60" w:after="60"/>
              <w:jc w:val="right"/>
              <w:rPr>
                <w:rFonts w:asciiTheme="minorHAnsi" w:hAnsiTheme="minorHAnsi" w:cstheme="minorHAnsi"/>
              </w:rPr>
            </w:pPr>
          </w:p>
        </w:tc>
        <w:tc>
          <w:tcPr>
            <w:tcW w:w="1742" w:type="dxa"/>
            <w:vAlign w:val="center"/>
          </w:tcPr>
          <w:p w14:paraId="7B48CF8A" w14:textId="1C95DA1D" w:rsidR="001A1CDD" w:rsidRPr="001F21EA" w:rsidRDefault="001A1CDD" w:rsidP="001A1CDD">
            <w:pPr>
              <w:spacing w:before="60" w:after="60"/>
              <w:jc w:val="right"/>
              <w:rPr>
                <w:rFonts w:asciiTheme="minorHAnsi" w:hAnsiTheme="minorHAnsi" w:cstheme="minorHAnsi"/>
              </w:rPr>
            </w:pPr>
          </w:p>
        </w:tc>
      </w:tr>
      <w:tr w:rsidR="001F21EA" w:rsidRPr="001F21EA" w14:paraId="58809F40" w14:textId="77777777" w:rsidTr="00697B1E">
        <w:trPr>
          <w:trHeight w:val="1401"/>
        </w:trPr>
        <w:tc>
          <w:tcPr>
            <w:tcW w:w="2127" w:type="dxa"/>
            <w:shd w:val="clear" w:color="auto" w:fill="auto"/>
            <w:vAlign w:val="center"/>
          </w:tcPr>
          <w:p w14:paraId="02928FCC" w14:textId="32495925" w:rsidR="001A1CDD" w:rsidRPr="001F21EA" w:rsidRDefault="001A1CDD" w:rsidP="001A1CDD">
            <w:pPr>
              <w:spacing w:before="60" w:after="60"/>
              <w:jc w:val="left"/>
              <w:rPr>
                <w:rFonts w:asciiTheme="minorHAnsi" w:hAnsiTheme="minorHAnsi" w:cstheme="minorBidi"/>
                <w:b/>
                <w:bCs/>
              </w:rPr>
            </w:pPr>
            <w:r w:rsidRPr="001F21EA">
              <w:rPr>
                <w:rFonts w:asciiTheme="minorHAnsi" w:hAnsiTheme="minorHAnsi" w:cstheme="minorBidi"/>
                <w:b/>
                <w:bCs/>
              </w:rPr>
              <w:t>Nom du partenaire 3</w:t>
            </w:r>
          </w:p>
        </w:tc>
        <w:tc>
          <w:tcPr>
            <w:tcW w:w="1984" w:type="dxa"/>
            <w:vAlign w:val="center"/>
          </w:tcPr>
          <w:p w14:paraId="4BA34313" w14:textId="39DFDA85" w:rsidR="001A1CDD" w:rsidRPr="001F21EA" w:rsidRDefault="00681BE1" w:rsidP="001A1CDD">
            <w:pPr>
              <w:spacing w:before="60" w:after="60"/>
              <w:jc w:val="left"/>
              <w:rPr>
                <w:rFonts w:asciiTheme="minorHAnsi" w:hAnsiTheme="minorHAnsi" w:cstheme="minorBidi"/>
              </w:rPr>
            </w:pPr>
            <w:r w:rsidRPr="001F21EA">
              <w:rPr>
                <w:rFonts w:asciiTheme="minorHAnsi" w:hAnsiTheme="minorHAnsi" w:cstheme="minorBidi"/>
              </w:rPr>
              <w:t xml:space="preserve">Exemple : </w:t>
            </w:r>
            <w:r w:rsidR="001A1CDD" w:rsidRPr="001F21EA">
              <w:rPr>
                <w:rFonts w:asciiTheme="minorHAnsi" w:hAnsiTheme="minorHAnsi" w:cstheme="minorBidi"/>
              </w:rPr>
              <w:t>Partenaire non financ</w:t>
            </w:r>
            <w:r w:rsidR="005A76FF" w:rsidRPr="001F21EA">
              <w:rPr>
                <w:rFonts w:asciiTheme="minorHAnsi" w:hAnsiTheme="minorHAnsi" w:cstheme="minorBidi"/>
              </w:rPr>
              <w:t>é</w:t>
            </w:r>
          </w:p>
        </w:tc>
        <w:tc>
          <w:tcPr>
            <w:tcW w:w="1701" w:type="dxa"/>
            <w:vAlign w:val="center"/>
          </w:tcPr>
          <w:p w14:paraId="5151120F" w14:textId="77777777" w:rsidR="001A1CDD" w:rsidRPr="001F21EA" w:rsidRDefault="001A1CDD" w:rsidP="001A1CDD">
            <w:pPr>
              <w:spacing w:before="60" w:after="60"/>
              <w:jc w:val="left"/>
              <w:rPr>
                <w:rFonts w:asciiTheme="minorHAnsi" w:hAnsiTheme="minorHAnsi" w:cstheme="minorHAnsi"/>
              </w:rPr>
            </w:pPr>
          </w:p>
        </w:tc>
        <w:tc>
          <w:tcPr>
            <w:tcW w:w="1843" w:type="dxa"/>
            <w:vAlign w:val="center"/>
          </w:tcPr>
          <w:p w14:paraId="7D9E2DDD" w14:textId="77777777" w:rsidR="001A1CDD" w:rsidRPr="001F21EA" w:rsidRDefault="001A1CDD" w:rsidP="001A1CDD">
            <w:pPr>
              <w:spacing w:before="60" w:after="60"/>
              <w:jc w:val="right"/>
              <w:rPr>
                <w:rFonts w:asciiTheme="minorHAnsi" w:hAnsiTheme="minorHAnsi" w:cstheme="minorHAnsi"/>
              </w:rPr>
            </w:pPr>
          </w:p>
        </w:tc>
        <w:tc>
          <w:tcPr>
            <w:tcW w:w="1988" w:type="dxa"/>
            <w:vAlign w:val="center"/>
          </w:tcPr>
          <w:p w14:paraId="3852711F" w14:textId="77777777" w:rsidR="001A1CDD" w:rsidRPr="001F21EA" w:rsidRDefault="001A1CDD" w:rsidP="001A1CDD">
            <w:pPr>
              <w:spacing w:before="60" w:after="60"/>
              <w:jc w:val="right"/>
              <w:rPr>
                <w:rFonts w:asciiTheme="minorHAnsi" w:hAnsiTheme="minorHAnsi" w:cstheme="minorHAnsi"/>
              </w:rPr>
            </w:pPr>
          </w:p>
        </w:tc>
        <w:tc>
          <w:tcPr>
            <w:tcW w:w="1742" w:type="dxa"/>
            <w:vAlign w:val="center"/>
          </w:tcPr>
          <w:p w14:paraId="4DCA7339" w14:textId="77777777" w:rsidR="001A1CDD" w:rsidRPr="001F21EA" w:rsidRDefault="001A1CDD" w:rsidP="001A1CDD">
            <w:pPr>
              <w:spacing w:before="60" w:after="60"/>
              <w:jc w:val="right"/>
              <w:rPr>
                <w:rFonts w:asciiTheme="minorHAnsi" w:hAnsiTheme="minorHAnsi" w:cstheme="minorHAnsi"/>
              </w:rPr>
            </w:pPr>
          </w:p>
        </w:tc>
        <w:tc>
          <w:tcPr>
            <w:tcW w:w="1742" w:type="dxa"/>
          </w:tcPr>
          <w:p w14:paraId="4F307A07" w14:textId="35B50C1B" w:rsidR="001A1CDD" w:rsidRPr="001F21EA" w:rsidRDefault="001A1CDD" w:rsidP="001A1CDD">
            <w:pPr>
              <w:spacing w:before="60" w:after="60"/>
              <w:jc w:val="right"/>
              <w:rPr>
                <w:rFonts w:asciiTheme="minorHAnsi" w:hAnsiTheme="minorHAnsi" w:cstheme="minorHAnsi"/>
              </w:rPr>
            </w:pPr>
          </w:p>
        </w:tc>
        <w:tc>
          <w:tcPr>
            <w:tcW w:w="1742" w:type="dxa"/>
            <w:vAlign w:val="center"/>
          </w:tcPr>
          <w:p w14:paraId="2E2EB858" w14:textId="32786110" w:rsidR="001A1CDD" w:rsidRPr="001F21EA" w:rsidRDefault="001A1CDD" w:rsidP="001A1CDD">
            <w:pPr>
              <w:spacing w:before="60" w:after="60"/>
              <w:jc w:val="right"/>
              <w:rPr>
                <w:rFonts w:asciiTheme="minorHAnsi" w:hAnsiTheme="minorHAnsi" w:cstheme="minorHAnsi"/>
              </w:rPr>
            </w:pPr>
          </w:p>
        </w:tc>
      </w:tr>
      <w:tr w:rsidR="001F21EA" w:rsidRPr="001F21EA" w14:paraId="4BD8233A" w14:textId="77777777" w:rsidTr="00697B1E">
        <w:trPr>
          <w:trHeight w:val="1279"/>
        </w:trPr>
        <w:tc>
          <w:tcPr>
            <w:tcW w:w="2127" w:type="dxa"/>
            <w:shd w:val="clear" w:color="auto" w:fill="auto"/>
            <w:vAlign w:val="center"/>
          </w:tcPr>
          <w:p w14:paraId="596A4506" w14:textId="77777777" w:rsidR="001A1CDD" w:rsidRPr="001F21EA" w:rsidRDefault="001A1CDD" w:rsidP="001A1CDD">
            <w:pPr>
              <w:spacing w:before="60" w:after="60"/>
              <w:jc w:val="left"/>
              <w:rPr>
                <w:rFonts w:asciiTheme="minorHAnsi" w:hAnsiTheme="minorHAnsi" w:cstheme="minorBidi"/>
                <w:b/>
                <w:bCs/>
              </w:rPr>
            </w:pPr>
            <w:r w:rsidRPr="001F21EA">
              <w:rPr>
                <w:rFonts w:asciiTheme="minorHAnsi" w:hAnsiTheme="minorHAnsi" w:cstheme="minorBidi"/>
                <w:b/>
                <w:bCs/>
              </w:rPr>
              <w:t>…</w:t>
            </w:r>
          </w:p>
        </w:tc>
        <w:tc>
          <w:tcPr>
            <w:tcW w:w="1984" w:type="dxa"/>
            <w:vAlign w:val="center"/>
          </w:tcPr>
          <w:p w14:paraId="5CE6CACC" w14:textId="77777777" w:rsidR="001A1CDD" w:rsidRPr="001F21EA" w:rsidRDefault="001A1CDD" w:rsidP="001A1CDD">
            <w:pPr>
              <w:spacing w:before="60" w:after="60"/>
              <w:jc w:val="left"/>
              <w:rPr>
                <w:rFonts w:asciiTheme="minorHAnsi" w:hAnsiTheme="minorHAnsi" w:cstheme="minorHAnsi"/>
              </w:rPr>
            </w:pPr>
          </w:p>
        </w:tc>
        <w:tc>
          <w:tcPr>
            <w:tcW w:w="1701" w:type="dxa"/>
            <w:vAlign w:val="center"/>
          </w:tcPr>
          <w:p w14:paraId="1CFEE93A" w14:textId="77777777" w:rsidR="001A1CDD" w:rsidRPr="001F21EA" w:rsidRDefault="001A1CDD" w:rsidP="001A1CDD">
            <w:pPr>
              <w:spacing w:before="60" w:after="60"/>
              <w:jc w:val="left"/>
              <w:rPr>
                <w:rFonts w:asciiTheme="minorHAnsi" w:hAnsiTheme="minorHAnsi" w:cstheme="minorHAnsi"/>
              </w:rPr>
            </w:pPr>
          </w:p>
        </w:tc>
        <w:tc>
          <w:tcPr>
            <w:tcW w:w="1843" w:type="dxa"/>
            <w:vAlign w:val="center"/>
          </w:tcPr>
          <w:p w14:paraId="79606B96" w14:textId="77777777" w:rsidR="001A1CDD" w:rsidRPr="001F21EA" w:rsidRDefault="001A1CDD" w:rsidP="001A1CDD">
            <w:pPr>
              <w:spacing w:before="60" w:after="60"/>
              <w:jc w:val="right"/>
              <w:rPr>
                <w:rFonts w:asciiTheme="minorHAnsi" w:hAnsiTheme="minorHAnsi" w:cstheme="minorHAnsi"/>
              </w:rPr>
            </w:pPr>
          </w:p>
        </w:tc>
        <w:tc>
          <w:tcPr>
            <w:tcW w:w="1988" w:type="dxa"/>
            <w:vAlign w:val="center"/>
          </w:tcPr>
          <w:p w14:paraId="030C44CB" w14:textId="77777777" w:rsidR="001A1CDD" w:rsidRPr="001F21EA" w:rsidRDefault="001A1CDD" w:rsidP="001A1CDD">
            <w:pPr>
              <w:spacing w:before="60" w:after="60"/>
              <w:jc w:val="right"/>
              <w:rPr>
                <w:rFonts w:asciiTheme="minorHAnsi" w:hAnsiTheme="minorHAnsi" w:cstheme="minorHAnsi"/>
              </w:rPr>
            </w:pPr>
          </w:p>
        </w:tc>
        <w:tc>
          <w:tcPr>
            <w:tcW w:w="1742" w:type="dxa"/>
            <w:vAlign w:val="center"/>
          </w:tcPr>
          <w:p w14:paraId="08B7D76C" w14:textId="77777777" w:rsidR="001A1CDD" w:rsidRPr="001F21EA" w:rsidRDefault="001A1CDD" w:rsidP="001A1CDD">
            <w:pPr>
              <w:spacing w:before="60" w:after="60"/>
              <w:jc w:val="right"/>
              <w:rPr>
                <w:rFonts w:asciiTheme="minorHAnsi" w:hAnsiTheme="minorHAnsi" w:cstheme="minorHAnsi"/>
              </w:rPr>
            </w:pPr>
          </w:p>
        </w:tc>
        <w:tc>
          <w:tcPr>
            <w:tcW w:w="1742" w:type="dxa"/>
          </w:tcPr>
          <w:p w14:paraId="7EE63CD1" w14:textId="6AB33E0D" w:rsidR="001A1CDD" w:rsidRPr="001F21EA" w:rsidRDefault="001A1CDD" w:rsidP="001A1CDD">
            <w:pPr>
              <w:spacing w:before="60" w:after="60"/>
              <w:jc w:val="right"/>
              <w:rPr>
                <w:rFonts w:asciiTheme="minorHAnsi" w:hAnsiTheme="minorHAnsi" w:cstheme="minorHAnsi"/>
              </w:rPr>
            </w:pPr>
          </w:p>
        </w:tc>
        <w:tc>
          <w:tcPr>
            <w:tcW w:w="1742" w:type="dxa"/>
            <w:vAlign w:val="center"/>
          </w:tcPr>
          <w:p w14:paraId="7A4605DF" w14:textId="11C648DF" w:rsidR="001A1CDD" w:rsidRPr="001F21EA" w:rsidRDefault="001A1CDD" w:rsidP="001A1CDD">
            <w:pPr>
              <w:spacing w:before="60" w:after="60"/>
              <w:jc w:val="right"/>
              <w:rPr>
                <w:rFonts w:asciiTheme="minorHAnsi" w:hAnsiTheme="minorHAnsi" w:cstheme="minorHAnsi"/>
              </w:rPr>
            </w:pPr>
          </w:p>
        </w:tc>
      </w:tr>
    </w:tbl>
    <w:p w14:paraId="371228ED" w14:textId="4FF7737E" w:rsidR="001A1CDD" w:rsidRDefault="00A8718F" w:rsidP="00326295">
      <w:r w:rsidRPr="001F21EA">
        <w:rPr>
          <w:rFonts w:asciiTheme="minorHAnsi" w:hAnsiTheme="minorHAnsi" w:cstheme="minorBidi"/>
          <w:szCs w:val="20"/>
        </w:rPr>
        <w:t>* au sens de la Commission Européenne</w:t>
      </w:r>
      <w:r w:rsidR="00681BE1" w:rsidRPr="001F21EA">
        <w:rPr>
          <w:rFonts w:asciiTheme="minorHAnsi" w:hAnsiTheme="minorHAnsi" w:cstheme="minorBidi"/>
          <w:szCs w:val="20"/>
        </w:rPr>
        <w:t> </w:t>
      </w:r>
      <w:bookmarkStart w:id="5" w:name="_Hlk18080161"/>
      <w:r w:rsidR="000F2E0F" w:rsidRPr="001F21EA">
        <w:t xml:space="preserve"> </w:t>
      </w:r>
    </w:p>
    <w:p w14:paraId="624B86EF" w14:textId="7E20455E" w:rsidR="009438BA" w:rsidRPr="001F21EA" w:rsidRDefault="009438BA" w:rsidP="005A76FF">
      <w:pPr>
        <w:sectPr w:rsidR="009438BA" w:rsidRPr="001F21EA" w:rsidSect="009438BA">
          <w:pgSz w:w="16838" w:h="11906" w:orient="landscape" w:code="9"/>
          <w:pgMar w:top="1304" w:right="1134" w:bottom="1418" w:left="1418" w:header="709" w:footer="709" w:gutter="0"/>
          <w:pgNumType w:start="1"/>
          <w:cols w:space="708"/>
          <w:docGrid w:linePitch="360"/>
        </w:sectPr>
      </w:pPr>
    </w:p>
    <w:p w14:paraId="6C06CC65" w14:textId="77777777" w:rsidR="004669E3" w:rsidRPr="004669E3" w:rsidRDefault="004669E3" w:rsidP="00A32976">
      <w:pPr>
        <w:spacing w:before="0"/>
        <w:rPr>
          <w:rFonts w:cs="Arial"/>
          <w:szCs w:val="20"/>
        </w:rPr>
      </w:pPr>
      <w:bookmarkStart w:id="6" w:name="_Toc63637508"/>
      <w:bookmarkEnd w:id="5"/>
      <w:r w:rsidRPr="004669E3">
        <w:rPr>
          <w:rFonts w:cs="Arial"/>
          <w:szCs w:val="20"/>
        </w:rPr>
        <w:lastRenderedPageBreak/>
        <w:t>Logique de collaboration</w:t>
      </w:r>
    </w:p>
    <w:p w14:paraId="5BDC3E4B" w14:textId="5CE7084A" w:rsidR="004669E3" w:rsidRDefault="004669E3" w:rsidP="003874DB">
      <w:pPr>
        <w:numPr>
          <w:ilvl w:val="0"/>
          <w:numId w:val="11"/>
        </w:numPr>
        <w:spacing w:after="0"/>
        <w:rPr>
          <w:rFonts w:cs="Arial"/>
          <w:szCs w:val="20"/>
        </w:rPr>
      </w:pPr>
      <w:r w:rsidRPr="004669E3">
        <w:rPr>
          <w:rFonts w:cs="Arial"/>
          <w:szCs w:val="20"/>
        </w:rPr>
        <w:t>Logique de composition du partenariat : complémentarités techniques, industrielles, commerciales, tant en phase de R&amp;D qu'en phase de déploiement industriel et commercial.</w:t>
      </w:r>
    </w:p>
    <w:p w14:paraId="6EAC98F7" w14:textId="1F71223D" w:rsidR="006A67A1" w:rsidRPr="00256B54" w:rsidRDefault="006A67A1" w:rsidP="003874DB">
      <w:pPr>
        <w:pStyle w:val="Paragraphedeliste"/>
        <w:numPr>
          <w:ilvl w:val="0"/>
          <w:numId w:val="11"/>
        </w:numPr>
        <w:spacing w:before="60" w:after="0"/>
        <w:ind w:left="1077" w:hanging="357"/>
        <w:jc w:val="both"/>
        <w:rPr>
          <w:rFonts w:ascii="Arial" w:eastAsia="Times New Roman" w:hAnsi="Arial" w:cs="Arial"/>
          <w:sz w:val="20"/>
          <w:szCs w:val="20"/>
          <w:lang w:eastAsia="fr-FR"/>
        </w:rPr>
      </w:pPr>
      <w:r w:rsidRPr="006A67A1">
        <w:rPr>
          <w:rFonts w:ascii="Arial" w:eastAsia="Times New Roman" w:hAnsi="Arial" w:cs="Arial"/>
          <w:sz w:val="20"/>
          <w:szCs w:val="20"/>
          <w:lang w:eastAsia="fr-FR"/>
        </w:rPr>
        <w:t xml:space="preserve">Enjeux pour </w:t>
      </w:r>
      <w:r w:rsidR="00256B54">
        <w:rPr>
          <w:rFonts w:ascii="Arial" w:eastAsia="Times New Roman" w:hAnsi="Arial" w:cs="Arial"/>
          <w:sz w:val="20"/>
          <w:szCs w:val="20"/>
          <w:lang w:eastAsia="fr-FR"/>
        </w:rPr>
        <w:t xml:space="preserve">chaque </w:t>
      </w:r>
      <w:r w:rsidRPr="006A67A1">
        <w:rPr>
          <w:rFonts w:ascii="Arial" w:eastAsia="Times New Roman" w:hAnsi="Arial" w:cs="Arial"/>
          <w:sz w:val="20"/>
          <w:szCs w:val="20"/>
          <w:lang w:eastAsia="fr-FR"/>
        </w:rPr>
        <w:t>partenaire</w:t>
      </w:r>
      <w:r>
        <w:rPr>
          <w:rFonts w:ascii="Arial" w:eastAsia="Times New Roman" w:hAnsi="Arial" w:cs="Arial"/>
          <w:sz w:val="20"/>
          <w:szCs w:val="20"/>
          <w:lang w:eastAsia="fr-FR"/>
        </w:rPr>
        <w:t xml:space="preserve">, importance de </w:t>
      </w:r>
      <w:r w:rsidR="007E0A9C">
        <w:rPr>
          <w:rFonts w:ascii="Arial" w:eastAsia="Times New Roman" w:hAnsi="Arial" w:cs="Arial"/>
          <w:sz w:val="20"/>
          <w:szCs w:val="20"/>
          <w:lang w:eastAsia="fr-FR"/>
        </w:rPr>
        <w:t>son rôle dans le projet</w:t>
      </w:r>
      <w:r w:rsidR="00256B54">
        <w:rPr>
          <w:rFonts w:ascii="Arial" w:eastAsia="Times New Roman" w:hAnsi="Arial" w:cs="Arial"/>
          <w:sz w:val="20"/>
          <w:szCs w:val="20"/>
          <w:lang w:eastAsia="fr-FR"/>
        </w:rPr>
        <w:t xml:space="preserve">, </w:t>
      </w:r>
      <w:r w:rsidRPr="006A67A1">
        <w:rPr>
          <w:rFonts w:ascii="Arial" w:eastAsia="Times New Roman" w:hAnsi="Arial" w:cs="Arial"/>
          <w:sz w:val="20"/>
          <w:szCs w:val="20"/>
          <w:lang w:eastAsia="fr-FR"/>
        </w:rPr>
        <w:t>équilibre de la collaboration entre les partenaires</w:t>
      </w:r>
      <w:r w:rsidR="00256B54">
        <w:rPr>
          <w:rFonts w:ascii="Arial" w:eastAsia="Times New Roman" w:hAnsi="Arial" w:cs="Arial"/>
          <w:sz w:val="20"/>
          <w:szCs w:val="20"/>
          <w:lang w:eastAsia="fr-FR"/>
        </w:rPr>
        <w:t>.</w:t>
      </w:r>
    </w:p>
    <w:p w14:paraId="410F56E0" w14:textId="3E6A3193" w:rsidR="004669E3" w:rsidRPr="006A3CEE" w:rsidRDefault="004669E3" w:rsidP="004669E3">
      <w:pPr>
        <w:numPr>
          <w:ilvl w:val="0"/>
          <w:numId w:val="11"/>
        </w:numPr>
        <w:spacing w:before="60" w:after="0"/>
        <w:rPr>
          <w:rFonts w:cs="Arial"/>
          <w:szCs w:val="20"/>
        </w:rPr>
      </w:pPr>
      <w:r w:rsidRPr="004669E3">
        <w:rPr>
          <w:rFonts w:cs="Arial"/>
          <w:szCs w:val="20"/>
        </w:rPr>
        <w:t>Liste des projets antérieurs pour lesquels les partenaires ont, le cas échéant, déjà collaboré (objectifs, résultats, participants, financements publics éventuels…).</w:t>
      </w:r>
    </w:p>
    <w:p w14:paraId="5A86BB16" w14:textId="55FD617D" w:rsidR="004669E3" w:rsidRPr="004669E3" w:rsidRDefault="004669E3" w:rsidP="006A3CEE">
      <w:pPr>
        <w:spacing w:before="240"/>
        <w:rPr>
          <w:rFonts w:cs="Arial"/>
          <w:szCs w:val="20"/>
        </w:rPr>
      </w:pPr>
      <w:r w:rsidRPr="004669E3">
        <w:rPr>
          <w:rFonts w:cs="Arial"/>
          <w:szCs w:val="20"/>
        </w:rPr>
        <w:t>Organisation juridique du partenariat</w:t>
      </w:r>
      <w:r w:rsidR="00202B94">
        <w:rPr>
          <w:rFonts w:cs="Arial"/>
          <w:szCs w:val="20"/>
        </w:rPr>
        <w:t> :</w:t>
      </w:r>
      <w:r w:rsidRPr="004669E3">
        <w:rPr>
          <w:rFonts w:cs="Arial"/>
          <w:szCs w:val="20"/>
        </w:rPr>
        <w:t xml:space="preserve"> </w:t>
      </w:r>
      <w:r w:rsidR="00202B94">
        <w:rPr>
          <w:rFonts w:cs="Arial"/>
          <w:szCs w:val="20"/>
        </w:rPr>
        <w:t>p</w:t>
      </w:r>
      <w:r w:rsidR="00202B94" w:rsidRPr="004669E3">
        <w:rPr>
          <w:rFonts w:cs="Arial"/>
          <w:szCs w:val="20"/>
        </w:rPr>
        <w:t>ropriété intellectuelle, dispositions contractuelles</w:t>
      </w:r>
      <w:r w:rsidR="00202B94">
        <w:rPr>
          <w:rFonts w:cs="Arial"/>
          <w:szCs w:val="20"/>
        </w:rPr>
        <w:t xml:space="preserve">, </w:t>
      </w:r>
      <w:r w:rsidRPr="004669E3">
        <w:rPr>
          <w:rFonts w:cs="Arial"/>
          <w:szCs w:val="20"/>
        </w:rPr>
        <w:t>gouvernance</w:t>
      </w:r>
    </w:p>
    <w:bookmarkEnd w:id="4"/>
    <w:bookmarkEnd w:id="6"/>
    <w:p w14:paraId="0CDE710F" w14:textId="77777777" w:rsidR="00A32976" w:rsidRPr="007E0A9C" w:rsidRDefault="00A32976" w:rsidP="00A32976">
      <w:pPr>
        <w:numPr>
          <w:ilvl w:val="0"/>
          <w:numId w:val="12"/>
        </w:numPr>
        <w:tabs>
          <w:tab w:val="clear" w:pos="1080"/>
          <w:tab w:val="num" w:pos="1425"/>
        </w:tabs>
        <w:spacing w:before="60" w:after="0"/>
        <w:ind w:left="1077" w:hanging="357"/>
        <w:rPr>
          <w:rFonts w:cs="Arial"/>
          <w:szCs w:val="20"/>
        </w:rPr>
      </w:pPr>
      <w:r>
        <w:rPr>
          <w:rFonts w:cs="Arial"/>
          <w:szCs w:val="20"/>
        </w:rPr>
        <w:t>O</w:t>
      </w:r>
      <w:r w:rsidRPr="007E0A9C">
        <w:rPr>
          <w:rFonts w:cs="Arial"/>
          <w:szCs w:val="20"/>
        </w:rPr>
        <w:t>rganisation du partenariat envisagée pour la phase de R&amp;D.</w:t>
      </w:r>
    </w:p>
    <w:p w14:paraId="4CA414FB" w14:textId="11EF6954" w:rsidR="00A32976" w:rsidRDefault="00A32976" w:rsidP="00A32976">
      <w:pPr>
        <w:numPr>
          <w:ilvl w:val="0"/>
          <w:numId w:val="12"/>
        </w:numPr>
        <w:tabs>
          <w:tab w:val="clear" w:pos="1080"/>
          <w:tab w:val="num" w:pos="1425"/>
        </w:tabs>
        <w:spacing w:before="60" w:after="0"/>
        <w:ind w:left="1077" w:hanging="357"/>
        <w:rPr>
          <w:rFonts w:cs="Arial"/>
          <w:szCs w:val="20"/>
        </w:rPr>
      </w:pPr>
      <w:r>
        <w:rPr>
          <w:rFonts w:cs="Arial"/>
          <w:szCs w:val="20"/>
        </w:rPr>
        <w:t>I</w:t>
      </w:r>
      <w:r w:rsidRPr="007E0A9C">
        <w:rPr>
          <w:rFonts w:cs="Arial"/>
          <w:szCs w:val="20"/>
        </w:rPr>
        <w:t>nstances de gouvernance mises en œuvre (mode de fonctionnement, fréquence, liens avec le comité de suivi du projet)</w:t>
      </w:r>
      <w:r w:rsidR="00C6290A">
        <w:rPr>
          <w:rFonts w:cs="Arial"/>
          <w:szCs w:val="20"/>
        </w:rPr>
        <w:t>.</w:t>
      </w:r>
    </w:p>
    <w:p w14:paraId="4DC5B46E" w14:textId="7C850884" w:rsidR="00A32976" w:rsidRDefault="00A32976" w:rsidP="00A32976">
      <w:pPr>
        <w:numPr>
          <w:ilvl w:val="0"/>
          <w:numId w:val="12"/>
        </w:numPr>
        <w:tabs>
          <w:tab w:val="clear" w:pos="1080"/>
          <w:tab w:val="num" w:pos="1425"/>
        </w:tabs>
        <w:spacing w:before="60" w:after="0"/>
        <w:ind w:left="1077" w:hanging="357"/>
        <w:rPr>
          <w:rFonts w:cs="Arial"/>
          <w:szCs w:val="20"/>
        </w:rPr>
      </w:pPr>
      <w:r w:rsidRPr="00F33E5E">
        <w:rPr>
          <w:rFonts w:cs="Arial"/>
          <w:szCs w:val="20"/>
        </w:rPr>
        <w:t>Stratégie de propriété intellectuelle du consortium</w:t>
      </w:r>
      <w:r w:rsidR="00C6290A">
        <w:rPr>
          <w:rFonts w:cs="Arial"/>
          <w:szCs w:val="20"/>
        </w:rPr>
        <w:t> :</w:t>
      </w:r>
    </w:p>
    <w:p w14:paraId="34A7B23C" w14:textId="77777777" w:rsidR="00A32976" w:rsidRDefault="00A32976" w:rsidP="00A32976">
      <w:pPr>
        <w:numPr>
          <w:ilvl w:val="1"/>
          <w:numId w:val="12"/>
        </w:numPr>
        <w:spacing w:before="60" w:after="0"/>
        <w:ind w:left="1785"/>
        <w:rPr>
          <w:rFonts w:cs="Arial"/>
          <w:szCs w:val="20"/>
        </w:rPr>
      </w:pPr>
      <w:r w:rsidRPr="00F33E5E">
        <w:rPr>
          <w:rFonts w:cs="Arial"/>
          <w:szCs w:val="20"/>
        </w:rPr>
        <w:t>Grands principes qui régiront la gestion des connaissances propres des partenaires et des résultats issus du projet financé – tant en termes de propriété que d’utilisation et d’exploitation</w:t>
      </w:r>
      <w:r>
        <w:rPr>
          <w:rFonts w:cs="Arial"/>
          <w:szCs w:val="20"/>
        </w:rPr>
        <w:t>.</w:t>
      </w:r>
    </w:p>
    <w:p w14:paraId="20DD00E0" w14:textId="16A4A538" w:rsidR="00A32976" w:rsidRDefault="00A32976" w:rsidP="00A32976">
      <w:pPr>
        <w:numPr>
          <w:ilvl w:val="1"/>
          <w:numId w:val="12"/>
        </w:numPr>
        <w:spacing w:before="60" w:after="0"/>
        <w:ind w:left="1785"/>
        <w:rPr>
          <w:rFonts w:cs="Arial"/>
          <w:szCs w:val="20"/>
        </w:rPr>
      </w:pPr>
      <w:r>
        <w:rPr>
          <w:rFonts w:cs="Arial"/>
          <w:szCs w:val="20"/>
        </w:rPr>
        <w:t>I</w:t>
      </w:r>
      <w:r w:rsidRPr="00F33E5E">
        <w:rPr>
          <w:rFonts w:cs="Arial"/>
          <w:szCs w:val="20"/>
        </w:rPr>
        <w:t xml:space="preserve">dentification des connaissances propres des partenaires nécessaires au </w:t>
      </w:r>
      <w:r w:rsidRPr="00C6290A">
        <w:rPr>
          <w:rFonts w:cs="Arial"/>
          <w:szCs w:val="20"/>
        </w:rPr>
        <w:t>projet</w:t>
      </w:r>
      <w:r w:rsidR="00C6290A" w:rsidRPr="00C6290A">
        <w:rPr>
          <w:rFonts w:cs="Arial"/>
          <w:szCs w:val="20"/>
        </w:rPr>
        <w:t>.</w:t>
      </w:r>
    </w:p>
    <w:p w14:paraId="59776020" w14:textId="77777777" w:rsidR="00A32976" w:rsidRDefault="00A32976" w:rsidP="00A32976">
      <w:pPr>
        <w:numPr>
          <w:ilvl w:val="1"/>
          <w:numId w:val="12"/>
        </w:numPr>
        <w:spacing w:before="60" w:after="0"/>
        <w:ind w:left="1785"/>
        <w:rPr>
          <w:rFonts w:cs="Arial"/>
          <w:szCs w:val="20"/>
        </w:rPr>
      </w:pPr>
      <w:r>
        <w:rPr>
          <w:rFonts w:cs="Arial"/>
          <w:szCs w:val="20"/>
        </w:rPr>
        <w:t>M</w:t>
      </w:r>
      <w:r w:rsidRPr="00F33E5E">
        <w:rPr>
          <w:rFonts w:cs="Arial"/>
          <w:szCs w:val="20"/>
        </w:rPr>
        <w:t>oyens de protect</w:t>
      </w:r>
      <w:r w:rsidRPr="003F7DAF">
        <w:rPr>
          <w:rFonts w:cs="Arial"/>
          <w:szCs w:val="20"/>
        </w:rPr>
        <w:t xml:space="preserve">ion envisagés </w:t>
      </w:r>
      <w:r w:rsidRPr="003F7DAF">
        <w:rPr>
          <w:rFonts w:cs="Arial"/>
          <w:i/>
          <w:iCs/>
          <w:szCs w:val="20"/>
        </w:rPr>
        <w:t>a priori</w:t>
      </w:r>
      <w:r w:rsidRPr="00F33E5E">
        <w:rPr>
          <w:rFonts w:cs="Arial"/>
          <w:szCs w:val="20"/>
        </w:rPr>
        <w:t xml:space="preserve"> des résultats </w:t>
      </w:r>
      <w:r w:rsidRPr="003F7DAF">
        <w:rPr>
          <w:rFonts w:cs="Arial"/>
          <w:szCs w:val="20"/>
        </w:rPr>
        <w:t xml:space="preserve">du </w:t>
      </w:r>
      <w:r w:rsidRPr="00F33E5E">
        <w:rPr>
          <w:rFonts w:cs="Arial"/>
          <w:szCs w:val="20"/>
        </w:rPr>
        <w:t>projet.</w:t>
      </w:r>
      <w:r w:rsidRPr="00653B37">
        <w:rPr>
          <w:rFonts w:cs="Arial"/>
          <w:szCs w:val="20"/>
        </w:rPr>
        <w:t xml:space="preserve"> </w:t>
      </w:r>
    </w:p>
    <w:p w14:paraId="53AF81CB" w14:textId="45631329" w:rsidR="00A32976" w:rsidRPr="00F33E5E" w:rsidRDefault="00A32976" w:rsidP="00A32976">
      <w:pPr>
        <w:numPr>
          <w:ilvl w:val="1"/>
          <w:numId w:val="12"/>
        </w:numPr>
        <w:spacing w:before="60" w:after="0"/>
        <w:ind w:left="1785"/>
        <w:rPr>
          <w:rFonts w:cs="Arial"/>
          <w:szCs w:val="20"/>
        </w:rPr>
      </w:pPr>
      <w:r>
        <w:rPr>
          <w:rFonts w:cs="Arial"/>
          <w:szCs w:val="20"/>
        </w:rPr>
        <w:t>I</w:t>
      </w:r>
      <w:r w:rsidRPr="00653B37">
        <w:rPr>
          <w:rFonts w:cs="Arial"/>
          <w:szCs w:val="20"/>
        </w:rPr>
        <w:t xml:space="preserve">dentification </w:t>
      </w:r>
      <w:r w:rsidRPr="003F7DAF">
        <w:rPr>
          <w:rFonts w:cs="Arial"/>
          <w:i/>
          <w:iCs/>
          <w:szCs w:val="20"/>
        </w:rPr>
        <w:t>a priori</w:t>
      </w:r>
      <w:r w:rsidRPr="00653B37">
        <w:rPr>
          <w:rFonts w:cs="Arial"/>
          <w:szCs w:val="20"/>
        </w:rPr>
        <w:t xml:space="preserve"> des résultats obtenus conjointement</w:t>
      </w:r>
      <w:r w:rsidRPr="003F7DAF">
        <w:rPr>
          <w:rFonts w:cs="Arial"/>
          <w:szCs w:val="20"/>
        </w:rPr>
        <w:t xml:space="preserve"> par plusieurs partenaires</w:t>
      </w:r>
      <w:r w:rsidR="00C6290A">
        <w:rPr>
          <w:rFonts w:cs="Arial"/>
          <w:szCs w:val="20"/>
        </w:rPr>
        <w:t>.</w:t>
      </w:r>
    </w:p>
    <w:p w14:paraId="007E98F7" w14:textId="77777777" w:rsidR="004669E3" w:rsidRPr="001F21EA" w:rsidRDefault="004669E3" w:rsidP="004669E3">
      <w:pPr>
        <w:pStyle w:val="Titre1"/>
        <w:rPr>
          <w:rFonts w:asciiTheme="minorHAnsi" w:eastAsia="Calibri" w:hAnsiTheme="minorHAnsi" w:cstheme="minorHAnsi"/>
          <w:bCs w:val="0"/>
          <w:color w:val="auto"/>
          <w:kern w:val="0"/>
          <w:sz w:val="28"/>
          <w:szCs w:val="22"/>
          <w:lang w:eastAsia="en-US"/>
        </w:rPr>
      </w:pPr>
      <w:r w:rsidRPr="001F21EA">
        <w:rPr>
          <w:rFonts w:asciiTheme="minorHAnsi" w:eastAsia="Calibri" w:hAnsiTheme="minorHAnsi" w:cstheme="minorHAnsi"/>
          <w:bCs w:val="0"/>
          <w:color w:val="auto"/>
          <w:kern w:val="0"/>
          <w:sz w:val="28"/>
          <w:szCs w:val="22"/>
          <w:lang w:eastAsia="en-US"/>
        </w:rPr>
        <w:t>Plan de travail</w:t>
      </w:r>
    </w:p>
    <w:p w14:paraId="44FE2516" w14:textId="77777777" w:rsidR="00202B94" w:rsidRPr="00D52C5E" w:rsidRDefault="00202B94" w:rsidP="006A3CEE">
      <w:pPr>
        <w:spacing w:before="240"/>
        <w:rPr>
          <w:rFonts w:cs="Arial"/>
          <w:szCs w:val="20"/>
        </w:rPr>
      </w:pPr>
      <w:r w:rsidRPr="00D52C5E">
        <w:rPr>
          <w:rFonts w:cs="Arial"/>
          <w:szCs w:val="20"/>
        </w:rPr>
        <w:t>Plan de travail</w:t>
      </w:r>
    </w:p>
    <w:p w14:paraId="64E19960" w14:textId="296BB4D1" w:rsidR="00202B94" w:rsidRDefault="00202B94" w:rsidP="003874DB">
      <w:pPr>
        <w:numPr>
          <w:ilvl w:val="0"/>
          <w:numId w:val="14"/>
        </w:numPr>
        <w:spacing w:after="0"/>
        <w:rPr>
          <w:rFonts w:cs="Arial"/>
          <w:szCs w:val="20"/>
        </w:rPr>
      </w:pPr>
      <w:r w:rsidRPr="00D52C5E">
        <w:rPr>
          <w:rFonts w:cs="Arial"/>
          <w:szCs w:val="20"/>
        </w:rPr>
        <w:t>Structure du plan de travail, logique de déroulement des étapes clés et des lots. Interdépendance des activités. Planning détaillé (diagramme de Gantt par exemple). Identification d’éventuels points d’arrêt du programme.</w:t>
      </w:r>
    </w:p>
    <w:p w14:paraId="19089F74" w14:textId="77777777" w:rsidR="006452BF" w:rsidRPr="00225EF8" w:rsidRDefault="006452BF" w:rsidP="00225EF8">
      <w:pPr>
        <w:spacing w:before="60" w:after="0"/>
        <w:ind w:left="1080"/>
        <w:rPr>
          <w:rFonts w:cs="Arial"/>
          <w:i/>
          <w:iCs/>
          <w:szCs w:val="20"/>
        </w:rPr>
      </w:pPr>
      <w:r w:rsidRPr="00225EF8">
        <w:rPr>
          <w:rFonts w:cs="Arial"/>
          <w:i/>
          <w:iCs/>
          <w:szCs w:val="20"/>
        </w:rPr>
        <w:t>Dans le cas des projets collaboratifs, les activités de management de projet feront l’objet d’un lot dédié.</w:t>
      </w:r>
    </w:p>
    <w:p w14:paraId="3DC5F6A7" w14:textId="7F31153C" w:rsidR="00202B94" w:rsidRPr="006452BF" w:rsidRDefault="00D52C5E" w:rsidP="003874DB">
      <w:pPr>
        <w:numPr>
          <w:ilvl w:val="0"/>
          <w:numId w:val="14"/>
        </w:numPr>
        <w:spacing w:before="60" w:after="0"/>
        <w:rPr>
          <w:rFonts w:cs="Arial"/>
          <w:szCs w:val="20"/>
        </w:rPr>
      </w:pPr>
      <w:r w:rsidRPr="006452BF">
        <w:rPr>
          <w:rFonts w:cs="Arial"/>
          <w:szCs w:val="20"/>
        </w:rPr>
        <w:t>R</w:t>
      </w:r>
      <w:r w:rsidR="00202B94" w:rsidRPr="006452BF">
        <w:rPr>
          <w:rFonts w:cs="Arial"/>
          <w:szCs w:val="20"/>
        </w:rPr>
        <w:t>isques identifiés et plan de suivi</w:t>
      </w:r>
      <w:r w:rsidRPr="006452BF">
        <w:rPr>
          <w:rFonts w:cs="Arial"/>
          <w:szCs w:val="20"/>
        </w:rPr>
        <w:t>.</w:t>
      </w:r>
    </w:p>
    <w:p w14:paraId="6F15BAB8" w14:textId="6512CFC0" w:rsidR="000C052E" w:rsidRPr="00D52C5E" w:rsidRDefault="000C052E" w:rsidP="003874DB">
      <w:pPr>
        <w:numPr>
          <w:ilvl w:val="0"/>
          <w:numId w:val="14"/>
        </w:numPr>
        <w:spacing w:before="60" w:after="0"/>
        <w:rPr>
          <w:rFonts w:cs="Arial"/>
          <w:szCs w:val="20"/>
        </w:rPr>
      </w:pPr>
      <w:r>
        <w:rPr>
          <w:rFonts w:cs="Arial"/>
          <w:szCs w:val="20"/>
        </w:rPr>
        <w:t>Le cas échéant, articulation du p</w:t>
      </w:r>
      <w:r w:rsidRPr="000C052E">
        <w:rPr>
          <w:rFonts w:cs="Arial"/>
          <w:szCs w:val="20"/>
        </w:rPr>
        <w:t>érimètre du projet proposé par rapport à d’éventuels autres projets déjà engagés</w:t>
      </w:r>
      <w:r>
        <w:rPr>
          <w:rFonts w:cs="Arial"/>
          <w:szCs w:val="20"/>
        </w:rPr>
        <w:t>.</w:t>
      </w:r>
    </w:p>
    <w:p w14:paraId="6E944B64" w14:textId="27CE8BA2" w:rsidR="00202B94" w:rsidRPr="00D52C5E" w:rsidRDefault="00202B94" w:rsidP="003874DB">
      <w:pPr>
        <w:numPr>
          <w:ilvl w:val="0"/>
          <w:numId w:val="14"/>
        </w:numPr>
        <w:spacing w:before="60" w:after="0"/>
        <w:rPr>
          <w:rFonts w:cs="Arial"/>
          <w:szCs w:val="20"/>
        </w:rPr>
      </w:pPr>
      <w:r w:rsidRPr="000C052E">
        <w:rPr>
          <w:rFonts w:cs="Arial"/>
          <w:b/>
          <w:bCs/>
          <w:szCs w:val="20"/>
        </w:rPr>
        <w:t>Compléter la</w:t>
      </w:r>
      <w:r w:rsidRPr="00D52C5E">
        <w:rPr>
          <w:rFonts w:cs="Arial"/>
          <w:szCs w:val="20"/>
        </w:rPr>
        <w:t xml:space="preserve"> </w:t>
      </w:r>
      <w:r w:rsidRPr="00D52C5E">
        <w:rPr>
          <w:rFonts w:cs="Arial"/>
          <w:b/>
          <w:bCs/>
          <w:szCs w:val="20"/>
        </w:rPr>
        <w:t>Base de données budgétaire (</w:t>
      </w:r>
      <w:r w:rsidR="00D52C5E" w:rsidRPr="00D52C5E">
        <w:rPr>
          <w:rFonts w:cs="Arial"/>
          <w:b/>
          <w:bCs/>
          <w:szCs w:val="20"/>
        </w:rPr>
        <w:t>Annexe 2</w:t>
      </w:r>
      <w:r w:rsidRPr="00D52C5E">
        <w:rPr>
          <w:rFonts w:cs="Arial"/>
          <w:b/>
          <w:bCs/>
          <w:szCs w:val="20"/>
        </w:rPr>
        <w:t>)</w:t>
      </w:r>
      <w:r w:rsidRPr="00D52C5E">
        <w:rPr>
          <w:rFonts w:cs="Arial"/>
          <w:szCs w:val="20"/>
        </w:rPr>
        <w:t>, qui permet l'édition du récapitulatif des dépenses prévisionnelles hors taxes du projet présenté :</w:t>
      </w:r>
    </w:p>
    <w:p w14:paraId="4A1D3CA7" w14:textId="77777777" w:rsidR="00202B94" w:rsidRPr="00D52C5E" w:rsidRDefault="00202B94" w:rsidP="003874DB">
      <w:pPr>
        <w:numPr>
          <w:ilvl w:val="0"/>
          <w:numId w:val="13"/>
        </w:numPr>
        <w:tabs>
          <w:tab w:val="clear" w:pos="720"/>
          <w:tab w:val="num" w:pos="1776"/>
        </w:tabs>
        <w:spacing w:before="0" w:after="0"/>
        <w:ind w:left="1776"/>
        <w:rPr>
          <w:rFonts w:cs="Arial"/>
          <w:szCs w:val="20"/>
        </w:rPr>
      </w:pPr>
      <w:proofErr w:type="gramStart"/>
      <w:r w:rsidRPr="00D52C5E">
        <w:rPr>
          <w:rFonts w:cs="Arial"/>
          <w:szCs w:val="20"/>
        </w:rPr>
        <w:t>par</w:t>
      </w:r>
      <w:proofErr w:type="gramEnd"/>
      <w:r w:rsidRPr="00D52C5E">
        <w:rPr>
          <w:rFonts w:cs="Arial"/>
          <w:szCs w:val="20"/>
        </w:rPr>
        <w:t xml:space="preserve"> lot (« </w:t>
      </w:r>
      <w:proofErr w:type="spellStart"/>
      <w:r w:rsidRPr="00D52C5E">
        <w:rPr>
          <w:rFonts w:cs="Arial"/>
          <w:szCs w:val="20"/>
        </w:rPr>
        <w:t>work</w:t>
      </w:r>
      <w:proofErr w:type="spellEnd"/>
      <w:r w:rsidRPr="00D52C5E">
        <w:rPr>
          <w:rFonts w:cs="Arial"/>
          <w:szCs w:val="20"/>
        </w:rPr>
        <w:t xml:space="preserve"> package » composé de tâches), décomposé en tant que de besoin en sous-lots,</w:t>
      </w:r>
    </w:p>
    <w:p w14:paraId="5EACC049" w14:textId="77777777" w:rsidR="00202B94" w:rsidRPr="00D52C5E" w:rsidRDefault="00202B94" w:rsidP="003874DB">
      <w:pPr>
        <w:numPr>
          <w:ilvl w:val="0"/>
          <w:numId w:val="13"/>
        </w:numPr>
        <w:tabs>
          <w:tab w:val="clear" w:pos="720"/>
          <w:tab w:val="num" w:pos="1776"/>
        </w:tabs>
        <w:spacing w:before="0" w:after="0"/>
        <w:ind w:left="1776"/>
        <w:rPr>
          <w:rFonts w:cs="Arial"/>
          <w:szCs w:val="20"/>
        </w:rPr>
      </w:pPr>
      <w:proofErr w:type="gramStart"/>
      <w:r w:rsidRPr="00D52C5E">
        <w:rPr>
          <w:rFonts w:cs="Arial"/>
          <w:szCs w:val="20"/>
        </w:rPr>
        <w:t>par</w:t>
      </w:r>
      <w:proofErr w:type="gramEnd"/>
      <w:r w:rsidRPr="00D52C5E">
        <w:rPr>
          <w:rFonts w:cs="Arial"/>
          <w:szCs w:val="20"/>
        </w:rPr>
        <w:t xml:space="preserve"> étape clé,</w:t>
      </w:r>
    </w:p>
    <w:p w14:paraId="2459A6C2" w14:textId="0406BA3F" w:rsidR="00202B94" w:rsidRPr="00D52C5E" w:rsidRDefault="00202B94" w:rsidP="003874DB">
      <w:pPr>
        <w:numPr>
          <w:ilvl w:val="0"/>
          <w:numId w:val="13"/>
        </w:numPr>
        <w:tabs>
          <w:tab w:val="clear" w:pos="720"/>
          <w:tab w:val="num" w:pos="1776"/>
        </w:tabs>
        <w:spacing w:before="0" w:after="0"/>
        <w:ind w:left="1776"/>
        <w:rPr>
          <w:rFonts w:cs="Arial"/>
          <w:szCs w:val="20"/>
        </w:rPr>
      </w:pPr>
      <w:proofErr w:type="gramStart"/>
      <w:r w:rsidRPr="00D52C5E">
        <w:rPr>
          <w:rFonts w:cs="Arial"/>
          <w:szCs w:val="20"/>
        </w:rPr>
        <w:t>par</w:t>
      </w:r>
      <w:proofErr w:type="gramEnd"/>
      <w:r w:rsidRPr="00D52C5E">
        <w:rPr>
          <w:rFonts w:cs="Arial"/>
          <w:szCs w:val="20"/>
        </w:rPr>
        <w:t xml:space="preserve"> partenaire</w:t>
      </w:r>
      <w:r w:rsidR="000C052E">
        <w:rPr>
          <w:rFonts w:cs="Arial"/>
          <w:szCs w:val="20"/>
        </w:rPr>
        <w:t xml:space="preserve"> (si projet collaboratif)</w:t>
      </w:r>
      <w:r w:rsidRPr="00D52C5E">
        <w:rPr>
          <w:rFonts w:cs="Arial"/>
          <w:szCs w:val="20"/>
        </w:rPr>
        <w:t>,</w:t>
      </w:r>
    </w:p>
    <w:p w14:paraId="1E5F2C15" w14:textId="4A832406" w:rsidR="00202B94" w:rsidRPr="00D52C5E" w:rsidRDefault="00202B94" w:rsidP="003874DB">
      <w:pPr>
        <w:numPr>
          <w:ilvl w:val="0"/>
          <w:numId w:val="13"/>
        </w:numPr>
        <w:tabs>
          <w:tab w:val="clear" w:pos="720"/>
          <w:tab w:val="num" w:pos="1776"/>
        </w:tabs>
        <w:spacing w:before="0" w:after="0"/>
        <w:ind w:left="1776"/>
        <w:rPr>
          <w:rFonts w:cs="Arial"/>
          <w:szCs w:val="20"/>
        </w:rPr>
      </w:pPr>
      <w:proofErr w:type="gramStart"/>
      <w:r w:rsidRPr="00D52C5E">
        <w:rPr>
          <w:rFonts w:cs="Arial"/>
          <w:szCs w:val="20"/>
        </w:rPr>
        <w:t>par</w:t>
      </w:r>
      <w:proofErr w:type="gramEnd"/>
      <w:r w:rsidRPr="00D52C5E">
        <w:rPr>
          <w:rFonts w:cs="Arial"/>
          <w:szCs w:val="20"/>
        </w:rPr>
        <w:t xml:space="preserve"> poste de dépenses</w:t>
      </w:r>
      <w:r w:rsidR="00E4280A">
        <w:rPr>
          <w:rFonts w:cs="Arial"/>
          <w:szCs w:val="20"/>
        </w:rPr>
        <w:t> :</w:t>
      </w:r>
      <w:r w:rsidRPr="00D52C5E">
        <w:rPr>
          <w:rFonts w:cs="Arial"/>
          <w:szCs w:val="20"/>
        </w:rPr>
        <w:t xml:space="preserve"> salaires et charges, sous-traitances, autres achats, amortissements des investissements récupérables,...</w:t>
      </w:r>
    </w:p>
    <w:p w14:paraId="2EC10390" w14:textId="682574AB" w:rsidR="00DA423C" w:rsidRPr="00DA423C" w:rsidRDefault="00202B94" w:rsidP="006452BF">
      <w:pPr>
        <w:numPr>
          <w:ilvl w:val="0"/>
          <w:numId w:val="13"/>
        </w:numPr>
        <w:tabs>
          <w:tab w:val="clear" w:pos="720"/>
          <w:tab w:val="num" w:pos="1776"/>
        </w:tabs>
        <w:spacing w:before="0" w:after="0"/>
        <w:ind w:left="1776"/>
        <w:rPr>
          <w:rFonts w:cs="Arial"/>
          <w:szCs w:val="20"/>
        </w:rPr>
      </w:pPr>
      <w:proofErr w:type="gramStart"/>
      <w:r w:rsidRPr="00D52C5E">
        <w:rPr>
          <w:rFonts w:cs="Arial"/>
          <w:szCs w:val="20"/>
        </w:rPr>
        <w:t>par</w:t>
      </w:r>
      <w:proofErr w:type="gramEnd"/>
      <w:r w:rsidRPr="00D52C5E">
        <w:rPr>
          <w:rFonts w:cs="Arial"/>
          <w:szCs w:val="20"/>
        </w:rPr>
        <w:t xml:space="preserve"> catégorie de recherche</w:t>
      </w:r>
      <w:r w:rsidR="00E4280A">
        <w:rPr>
          <w:rFonts w:cs="Arial"/>
          <w:szCs w:val="20"/>
        </w:rPr>
        <w:t> :</w:t>
      </w:r>
      <w:r w:rsidRPr="00D52C5E">
        <w:rPr>
          <w:rFonts w:cs="Arial"/>
          <w:szCs w:val="20"/>
        </w:rPr>
        <w:t xml:space="preserve"> recherche industrielle et/ou développement expérimental</w:t>
      </w:r>
      <w:r w:rsidR="00FE0264">
        <w:rPr>
          <w:rFonts w:cs="Arial"/>
          <w:szCs w:val="20"/>
        </w:rPr>
        <w:t>*</w:t>
      </w:r>
      <w:r w:rsidRPr="00D52C5E">
        <w:rPr>
          <w:rFonts w:cs="Arial"/>
          <w:szCs w:val="20"/>
        </w:rPr>
        <w:t>.</w:t>
      </w:r>
    </w:p>
    <w:p w14:paraId="00836AB2" w14:textId="30158F55" w:rsidR="00DA423C" w:rsidRPr="00DA423C" w:rsidRDefault="00DA423C" w:rsidP="002B21E8">
      <w:pPr>
        <w:spacing w:before="240"/>
        <w:rPr>
          <w:rFonts w:cs="Arial"/>
          <w:b/>
          <w:bCs/>
          <w:i/>
          <w:iCs/>
          <w:szCs w:val="20"/>
        </w:rPr>
      </w:pPr>
      <w:r w:rsidRPr="003B1D0C">
        <w:rPr>
          <w:rFonts w:cs="Arial"/>
          <w:b/>
          <w:bCs/>
          <w:i/>
          <w:iCs/>
          <w:szCs w:val="20"/>
        </w:rPr>
        <w:t xml:space="preserve">Les projets présentant des travaux de </w:t>
      </w:r>
      <w:r>
        <w:rPr>
          <w:rFonts w:cs="Arial"/>
          <w:b/>
          <w:bCs/>
          <w:i/>
          <w:iCs/>
          <w:szCs w:val="20"/>
        </w:rPr>
        <w:t>« r</w:t>
      </w:r>
      <w:r w:rsidRPr="003B1D0C">
        <w:rPr>
          <w:rFonts w:cs="Arial"/>
          <w:b/>
          <w:bCs/>
          <w:i/>
          <w:iCs/>
          <w:szCs w:val="20"/>
        </w:rPr>
        <w:t>echerche industrielle</w:t>
      </w:r>
      <w:r>
        <w:rPr>
          <w:rFonts w:cs="Arial"/>
          <w:b/>
          <w:bCs/>
          <w:i/>
          <w:iCs/>
          <w:szCs w:val="20"/>
        </w:rPr>
        <w:t> »</w:t>
      </w:r>
      <w:r w:rsidRPr="003B1D0C">
        <w:rPr>
          <w:rFonts w:cs="Arial"/>
          <w:b/>
          <w:bCs/>
          <w:i/>
          <w:iCs/>
          <w:szCs w:val="20"/>
        </w:rPr>
        <w:t xml:space="preserve"> devront faire l’objet d’une argumentation </w:t>
      </w:r>
      <w:r>
        <w:rPr>
          <w:rFonts w:cs="Arial"/>
          <w:b/>
          <w:bCs/>
          <w:i/>
          <w:iCs/>
          <w:szCs w:val="20"/>
        </w:rPr>
        <w:t xml:space="preserve">particulièrement </w:t>
      </w:r>
      <w:r w:rsidRPr="003B1D0C">
        <w:rPr>
          <w:rFonts w:cs="Arial"/>
          <w:b/>
          <w:bCs/>
          <w:i/>
          <w:iCs/>
          <w:szCs w:val="20"/>
        </w:rPr>
        <w:t>étayée dans la partie « Ambition technologique ».</w:t>
      </w:r>
      <w:r>
        <w:rPr>
          <w:rFonts w:cs="Arial"/>
          <w:b/>
          <w:bCs/>
          <w:i/>
          <w:iCs/>
          <w:szCs w:val="20"/>
        </w:rPr>
        <w:t xml:space="preserve"> </w:t>
      </w:r>
      <w:r w:rsidRPr="00DA423C">
        <w:rPr>
          <w:rFonts w:cs="Arial"/>
          <w:b/>
          <w:bCs/>
          <w:i/>
          <w:iCs/>
          <w:szCs w:val="20"/>
        </w:rPr>
        <w:t>A défaut, ces dépenses pourront être requalifiées en « développement expérimental » et soutenues selon les modalités correspondantes</w:t>
      </w:r>
      <w:r w:rsidR="002B21E8">
        <w:rPr>
          <w:rFonts w:cs="Arial"/>
          <w:b/>
          <w:bCs/>
          <w:i/>
          <w:iCs/>
          <w:szCs w:val="20"/>
        </w:rPr>
        <w:t xml:space="preserve"> en cas de décision favorable de financement du projet.</w:t>
      </w:r>
    </w:p>
    <w:p w14:paraId="128431C5" w14:textId="3DB2696E" w:rsidR="006452BF" w:rsidRPr="00FE0264" w:rsidRDefault="00FE0264" w:rsidP="002B21E8">
      <w:pPr>
        <w:spacing w:before="240"/>
        <w:rPr>
          <w:rFonts w:cs="Arial"/>
          <w:i/>
          <w:iCs/>
          <w:szCs w:val="20"/>
        </w:rPr>
      </w:pPr>
      <w:r w:rsidRPr="00FE0264">
        <w:rPr>
          <w:rFonts w:cs="Arial"/>
          <w:i/>
          <w:iCs/>
          <w:szCs w:val="20"/>
        </w:rPr>
        <w:t xml:space="preserve">* </w:t>
      </w:r>
      <w:r w:rsidR="006452BF" w:rsidRPr="00FE0264">
        <w:rPr>
          <w:rFonts w:cs="Arial"/>
          <w:i/>
          <w:iCs/>
          <w:szCs w:val="20"/>
        </w:rPr>
        <w:t>Définitions</w:t>
      </w:r>
    </w:p>
    <w:p w14:paraId="077E6A38" w14:textId="77777777" w:rsidR="00FE0264" w:rsidRPr="00FE0264" w:rsidRDefault="006452BF" w:rsidP="003874DB">
      <w:pPr>
        <w:pStyle w:val="Paragraphedeliste"/>
        <w:numPr>
          <w:ilvl w:val="0"/>
          <w:numId w:val="16"/>
        </w:numPr>
        <w:spacing w:after="0" w:line="240" w:lineRule="auto"/>
        <w:ind w:left="1077" w:hanging="357"/>
        <w:rPr>
          <w:rFonts w:ascii="Arial" w:hAnsi="Arial" w:cs="Arial"/>
          <w:i/>
          <w:iCs/>
          <w:sz w:val="20"/>
          <w:szCs w:val="20"/>
        </w:rPr>
      </w:pPr>
      <w:r w:rsidRPr="00FE0264">
        <w:rPr>
          <w:rFonts w:ascii="Arial" w:hAnsi="Arial" w:cs="Arial"/>
          <w:i/>
          <w:iCs/>
          <w:sz w:val="20"/>
          <w:szCs w:val="20"/>
        </w:rPr>
        <w:t>Recherche industrielle :</w:t>
      </w:r>
    </w:p>
    <w:p w14:paraId="543CD24D" w14:textId="77777777" w:rsidR="00FE0264" w:rsidRPr="00FE0264" w:rsidRDefault="006452BF" w:rsidP="00FE0264">
      <w:pPr>
        <w:spacing w:before="60"/>
        <w:ind w:left="1077"/>
        <w:rPr>
          <w:rFonts w:cs="Arial"/>
          <w:i/>
          <w:iCs/>
          <w:szCs w:val="20"/>
        </w:rPr>
      </w:pPr>
      <w:r w:rsidRPr="00FE0264">
        <w:rPr>
          <w:rFonts w:cs="Arial"/>
          <w:i/>
          <w:iCs/>
          <w:szCs w:val="20"/>
        </w:rPr>
        <w:t xml:space="preserve">Recherche planifiée ou enquêtes critiques visant à acquérir de nouvelles connaissances et aptitudes en vue de mettre au point de nouveaux produits, procédés ou services, ou d'entraîner une amélioration notable de produits, procédés ou services existants. Elle comprend la création de composants de systèmes complexes (modules, briques, ...) </w:t>
      </w:r>
      <w:r w:rsidRPr="00FE0264">
        <w:rPr>
          <w:rFonts w:cs="Arial"/>
          <w:i/>
          <w:iCs/>
          <w:szCs w:val="20"/>
        </w:rPr>
        <w:lastRenderedPageBreak/>
        <w:t>nécessaire à la recherche industrielle, notamment pour la validation de technologies génériques, à l'exclusion de prototypes.</w:t>
      </w:r>
    </w:p>
    <w:p w14:paraId="0A7DEE13" w14:textId="4FF71065" w:rsidR="006452BF" w:rsidRPr="00FE0264" w:rsidRDefault="006452BF" w:rsidP="00F2478B">
      <w:pPr>
        <w:pStyle w:val="Paragraphedeliste"/>
        <w:numPr>
          <w:ilvl w:val="0"/>
          <w:numId w:val="16"/>
        </w:numPr>
        <w:spacing w:after="0"/>
        <w:ind w:left="1077" w:hanging="357"/>
        <w:rPr>
          <w:rFonts w:ascii="Arial" w:hAnsi="Arial" w:cs="Arial"/>
          <w:i/>
          <w:iCs/>
          <w:sz w:val="20"/>
          <w:szCs w:val="20"/>
        </w:rPr>
      </w:pPr>
      <w:r w:rsidRPr="00FE0264">
        <w:rPr>
          <w:rFonts w:ascii="Arial" w:hAnsi="Arial" w:cs="Arial"/>
          <w:i/>
          <w:iCs/>
          <w:sz w:val="20"/>
          <w:szCs w:val="20"/>
        </w:rPr>
        <w:t>Développement expérimental :</w:t>
      </w:r>
    </w:p>
    <w:p w14:paraId="4C0A2F1B" w14:textId="0B41D11F" w:rsidR="0088222C" w:rsidRDefault="006452BF" w:rsidP="0088222C">
      <w:pPr>
        <w:spacing w:before="60"/>
        <w:ind w:left="1077"/>
        <w:rPr>
          <w:rFonts w:cs="Arial"/>
          <w:i/>
          <w:iCs/>
          <w:szCs w:val="20"/>
        </w:rPr>
      </w:pPr>
      <w:r w:rsidRPr="00FE0264">
        <w:rPr>
          <w:rFonts w:cs="Arial"/>
          <w:i/>
          <w:iCs/>
          <w:szCs w:val="20"/>
        </w:rPr>
        <w:t>Acquisition, association, mise en forme et utilisation de connaissances et techniques scientifiques, technologiques, commerciales et autres existantes en vue de produire des projets, des dispositifs ou des dessins pour la conception de produits, de procédés ou de services nouveaux, modifiés ou améliorés. Il peut s'agir notamment d'autres activités visant la définition théorique et la planification de produits, de procédés et de services nouveaux, ainsi que la consignation des informations qui s'y rapportent. Ces activités peuvent porter sur la production d'ébauches, de dessins, de plans et d'autres documents, à condition qu'ils ne soient pas destinés à un usage commercial.</w:t>
      </w:r>
    </w:p>
    <w:p w14:paraId="644DBB62" w14:textId="3D02A7F9" w:rsidR="004669E3" w:rsidRDefault="00952A7F" w:rsidP="007A4869">
      <w:pPr>
        <w:tabs>
          <w:tab w:val="left" w:pos="2268"/>
        </w:tabs>
        <w:spacing w:before="360"/>
        <w:rPr>
          <w:b/>
          <w:bCs/>
        </w:rPr>
      </w:pPr>
      <w:r w:rsidRPr="0088222C">
        <w:rPr>
          <w:b/>
          <w:bCs/>
        </w:rPr>
        <w:t xml:space="preserve">Tableau de synthèse des </w:t>
      </w:r>
      <w:r w:rsidR="0088222C">
        <w:rPr>
          <w:b/>
          <w:bCs/>
        </w:rPr>
        <w:t>livrables</w:t>
      </w:r>
      <w:r w:rsidR="004669E3" w:rsidRPr="0088222C">
        <w:rPr>
          <w:b/>
          <w:bCs/>
        </w:rPr>
        <w:t xml:space="preserve"> attendus</w:t>
      </w:r>
      <w:r w:rsidRPr="0088222C">
        <w:rPr>
          <w:b/>
          <w:bCs/>
        </w:rPr>
        <w:t xml:space="preserve"> à chacune des étapes</w:t>
      </w:r>
      <w:r w:rsidR="00957EB9">
        <w:rPr>
          <w:b/>
          <w:bCs/>
        </w:rPr>
        <w:t xml:space="preserve"> </w:t>
      </w:r>
      <w:r w:rsidRPr="0088222C">
        <w:rPr>
          <w:b/>
          <w:bCs/>
        </w:rPr>
        <w:t>clés du projet telles que définies dans la Base de données budgétaire (Annexe 2) :</w:t>
      </w:r>
    </w:p>
    <w:p w14:paraId="22583701" w14:textId="464111A4" w:rsidR="007A4869" w:rsidRDefault="007A4869" w:rsidP="007A4869">
      <w:pPr>
        <w:pStyle w:val="Paragraphedeliste"/>
        <w:numPr>
          <w:ilvl w:val="0"/>
          <w:numId w:val="22"/>
        </w:numPr>
        <w:tabs>
          <w:tab w:val="left" w:pos="2268"/>
        </w:tabs>
        <w:spacing w:after="240"/>
        <w:ind w:left="714" w:hanging="357"/>
        <w:rPr>
          <w:b/>
          <w:bCs/>
          <w:i/>
          <w:iCs/>
        </w:rPr>
      </w:pPr>
      <w:r>
        <w:rPr>
          <w:b/>
          <w:bCs/>
          <w:i/>
          <w:iCs/>
        </w:rPr>
        <w:t>Regrouper les livrables par lots / sous-lots.</w:t>
      </w:r>
    </w:p>
    <w:p w14:paraId="49C0D1D1" w14:textId="67923826" w:rsidR="008F6C0C" w:rsidRPr="007A4869" w:rsidRDefault="00966756" w:rsidP="007A4869">
      <w:pPr>
        <w:pStyle w:val="Paragraphedeliste"/>
        <w:numPr>
          <w:ilvl w:val="0"/>
          <w:numId w:val="22"/>
        </w:numPr>
        <w:tabs>
          <w:tab w:val="left" w:pos="2268"/>
        </w:tabs>
        <w:spacing w:before="360" w:after="240" w:line="240" w:lineRule="auto"/>
        <w:ind w:left="714" w:hanging="357"/>
        <w:rPr>
          <w:b/>
          <w:bCs/>
          <w:i/>
          <w:iCs/>
        </w:rPr>
      </w:pPr>
      <w:r w:rsidRPr="007A4869">
        <w:rPr>
          <w:b/>
          <w:bCs/>
          <w:i/>
          <w:iCs/>
        </w:rPr>
        <w:t xml:space="preserve">Les intitulés des livrables doivent être suffisamment descriptifs pour être compréhensibles hors du contexte </w:t>
      </w:r>
      <w:r w:rsidR="007A4869" w:rsidRPr="007A4869">
        <w:rPr>
          <w:b/>
          <w:bCs/>
          <w:i/>
          <w:iCs/>
        </w:rPr>
        <w:t xml:space="preserve">des fiches de lot </w:t>
      </w:r>
      <w:r w:rsidR="007A4869" w:rsidRPr="002B21E8">
        <w:rPr>
          <w:b/>
          <w:bCs/>
          <w:i/>
          <w:iCs/>
        </w:rPr>
        <w:t xml:space="preserve">présentées en Partie </w:t>
      </w:r>
      <w:r w:rsidR="006A3CEE" w:rsidRPr="002B21E8">
        <w:rPr>
          <w:b/>
          <w:bCs/>
          <w:i/>
          <w:iCs/>
        </w:rPr>
        <w:t>2</w:t>
      </w:r>
      <w:r w:rsidR="007A4869" w:rsidRPr="002B21E8">
        <w:rPr>
          <w:b/>
          <w:bCs/>
          <w:i/>
          <w:iCs/>
        </w:rPr>
        <w:t xml:space="preserve"> de la présente Annexe 1</w:t>
      </w:r>
      <w:r w:rsidR="00957EB9" w:rsidRPr="002B21E8">
        <w:rPr>
          <w:b/>
          <w:bCs/>
          <w:i/>
          <w:iCs/>
        </w:rPr>
        <w:t>.</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2126"/>
        <w:gridCol w:w="5528"/>
      </w:tblGrid>
      <w:tr w:rsidR="00952A7F" w:rsidRPr="001F21EA" w14:paraId="11512F5F" w14:textId="77777777" w:rsidTr="00957EB9">
        <w:tc>
          <w:tcPr>
            <w:tcW w:w="1447" w:type="dxa"/>
            <w:shd w:val="clear" w:color="auto" w:fill="D9D9D9" w:themeFill="background1" w:themeFillShade="D9"/>
            <w:vAlign w:val="center"/>
          </w:tcPr>
          <w:p w14:paraId="678D0A0D" w14:textId="47C97E62" w:rsidR="00952A7F" w:rsidRPr="001F21EA" w:rsidRDefault="0088222C" w:rsidP="006872BE">
            <w:pPr>
              <w:tabs>
                <w:tab w:val="left" w:pos="2268"/>
              </w:tabs>
              <w:jc w:val="center"/>
              <w:rPr>
                <w:rFonts w:asciiTheme="minorHAnsi" w:hAnsiTheme="minorHAnsi" w:cstheme="minorBidi"/>
                <w:b/>
                <w:bCs/>
                <w:highlight w:val="lightGray"/>
              </w:rPr>
            </w:pPr>
            <w:r>
              <w:rPr>
                <w:rFonts w:asciiTheme="minorHAnsi" w:hAnsiTheme="minorHAnsi" w:cstheme="minorBidi"/>
                <w:b/>
                <w:bCs/>
              </w:rPr>
              <w:t>Etape clé</w:t>
            </w:r>
          </w:p>
        </w:tc>
        <w:tc>
          <w:tcPr>
            <w:tcW w:w="2126" w:type="dxa"/>
            <w:shd w:val="clear" w:color="auto" w:fill="D9D9D9" w:themeFill="background1" w:themeFillShade="D9"/>
            <w:vAlign w:val="center"/>
          </w:tcPr>
          <w:p w14:paraId="28C780C5" w14:textId="77777777" w:rsidR="00952A7F" w:rsidRPr="001F21EA" w:rsidRDefault="00952A7F" w:rsidP="006872BE">
            <w:pPr>
              <w:tabs>
                <w:tab w:val="left" w:pos="2268"/>
              </w:tabs>
              <w:jc w:val="center"/>
              <w:rPr>
                <w:rFonts w:asciiTheme="minorHAnsi" w:hAnsiTheme="minorHAnsi" w:cstheme="minorBidi"/>
                <w:b/>
                <w:bCs/>
                <w:highlight w:val="lightGray"/>
              </w:rPr>
            </w:pPr>
            <w:r w:rsidRPr="001F21EA">
              <w:rPr>
                <w:rFonts w:asciiTheme="minorHAnsi" w:hAnsiTheme="minorHAnsi" w:cstheme="minorBidi"/>
                <w:b/>
                <w:bCs/>
              </w:rPr>
              <w:t>Date prévisionnelle</w:t>
            </w:r>
          </w:p>
        </w:tc>
        <w:tc>
          <w:tcPr>
            <w:tcW w:w="5528" w:type="dxa"/>
            <w:shd w:val="clear" w:color="auto" w:fill="D9D9D9" w:themeFill="background1" w:themeFillShade="D9"/>
            <w:vAlign w:val="center"/>
          </w:tcPr>
          <w:p w14:paraId="6FB08344" w14:textId="77777777" w:rsidR="008F6C0C" w:rsidRDefault="00882EED" w:rsidP="008F6C0C">
            <w:pPr>
              <w:tabs>
                <w:tab w:val="left" w:pos="2268"/>
              </w:tabs>
              <w:spacing w:after="0"/>
              <w:jc w:val="center"/>
              <w:rPr>
                <w:rFonts w:asciiTheme="minorHAnsi" w:hAnsiTheme="minorHAnsi" w:cstheme="minorBidi"/>
                <w:b/>
                <w:bCs/>
              </w:rPr>
            </w:pPr>
            <w:r>
              <w:rPr>
                <w:rFonts w:asciiTheme="minorHAnsi" w:hAnsiTheme="minorHAnsi" w:cstheme="minorBidi"/>
                <w:b/>
                <w:bCs/>
              </w:rPr>
              <w:t>L</w:t>
            </w:r>
            <w:r w:rsidR="0088222C">
              <w:rPr>
                <w:rFonts w:asciiTheme="minorHAnsi" w:hAnsiTheme="minorHAnsi" w:cstheme="minorBidi"/>
                <w:b/>
                <w:bCs/>
              </w:rPr>
              <w:t>ivrables</w:t>
            </w:r>
            <w:r w:rsidR="0088222C" w:rsidRPr="0088222C">
              <w:rPr>
                <w:rFonts w:asciiTheme="minorHAnsi" w:hAnsiTheme="minorHAnsi" w:cstheme="minorBidi"/>
                <w:b/>
                <w:bCs/>
              </w:rPr>
              <w:t xml:space="preserve"> attendus</w:t>
            </w:r>
          </w:p>
          <w:p w14:paraId="08A3DC90" w14:textId="486F6BEA" w:rsidR="00952A7F" w:rsidRPr="001F21EA" w:rsidRDefault="008F6C0C" w:rsidP="008F6C0C">
            <w:pPr>
              <w:tabs>
                <w:tab w:val="left" w:pos="2268"/>
              </w:tabs>
              <w:spacing w:before="0"/>
              <w:jc w:val="center"/>
              <w:rPr>
                <w:rFonts w:asciiTheme="minorHAnsi" w:hAnsiTheme="minorHAnsi" w:cstheme="minorBidi"/>
                <w:b/>
                <w:bCs/>
              </w:rPr>
            </w:pPr>
            <w:r>
              <w:rPr>
                <w:rFonts w:asciiTheme="minorHAnsi" w:hAnsiTheme="minorHAnsi" w:cstheme="minorBidi"/>
                <w:b/>
                <w:bCs/>
              </w:rPr>
              <w:t>(</w:t>
            </w:r>
            <w:proofErr w:type="gramStart"/>
            <w:r w:rsidR="00882EED">
              <w:rPr>
                <w:rFonts w:asciiTheme="minorHAnsi" w:hAnsiTheme="minorHAnsi" w:cstheme="minorBidi"/>
                <w:b/>
                <w:bCs/>
              </w:rPr>
              <w:t>référence</w:t>
            </w:r>
            <w:proofErr w:type="gramEnd"/>
            <w:r>
              <w:rPr>
                <w:rFonts w:asciiTheme="minorHAnsi" w:hAnsiTheme="minorHAnsi" w:cstheme="minorBidi"/>
                <w:b/>
                <w:bCs/>
              </w:rPr>
              <w:t xml:space="preserve"> / mois de disponibilité</w:t>
            </w:r>
            <w:r w:rsidR="00882EED">
              <w:rPr>
                <w:rFonts w:asciiTheme="minorHAnsi" w:hAnsiTheme="minorHAnsi" w:cstheme="minorBidi"/>
                <w:b/>
                <w:bCs/>
              </w:rPr>
              <w:t xml:space="preserve"> </w:t>
            </w:r>
            <w:r>
              <w:rPr>
                <w:rFonts w:asciiTheme="minorHAnsi" w:hAnsiTheme="minorHAnsi" w:cstheme="minorBidi"/>
                <w:b/>
                <w:bCs/>
              </w:rPr>
              <w:t>/</w:t>
            </w:r>
            <w:r w:rsidR="00882EED">
              <w:rPr>
                <w:rFonts w:asciiTheme="minorHAnsi" w:hAnsiTheme="minorHAnsi" w:cstheme="minorBidi"/>
                <w:b/>
                <w:bCs/>
              </w:rPr>
              <w:t xml:space="preserve"> </w:t>
            </w:r>
            <w:r w:rsidR="00966756">
              <w:rPr>
                <w:rFonts w:asciiTheme="minorHAnsi" w:hAnsiTheme="minorHAnsi" w:cstheme="minorBidi"/>
                <w:b/>
                <w:bCs/>
              </w:rPr>
              <w:t>intitulé</w:t>
            </w:r>
            <w:r w:rsidR="00882EED">
              <w:rPr>
                <w:rFonts w:asciiTheme="minorHAnsi" w:hAnsiTheme="minorHAnsi" w:cstheme="minorBidi"/>
                <w:b/>
                <w:bCs/>
              </w:rPr>
              <w:t>)</w:t>
            </w:r>
          </w:p>
        </w:tc>
      </w:tr>
      <w:tr w:rsidR="00952A7F" w:rsidRPr="001F21EA" w14:paraId="31D8A751" w14:textId="77777777" w:rsidTr="007A4869">
        <w:trPr>
          <w:trHeight w:val="702"/>
        </w:trPr>
        <w:tc>
          <w:tcPr>
            <w:tcW w:w="1447" w:type="dxa"/>
            <w:shd w:val="clear" w:color="auto" w:fill="auto"/>
            <w:vAlign w:val="center"/>
          </w:tcPr>
          <w:p w14:paraId="729305AF" w14:textId="0EB7CBED" w:rsidR="00952A7F" w:rsidRPr="006A504A" w:rsidRDefault="0088222C" w:rsidP="0088222C">
            <w:pPr>
              <w:tabs>
                <w:tab w:val="left" w:pos="2268"/>
              </w:tabs>
              <w:jc w:val="center"/>
              <w:rPr>
                <w:rFonts w:asciiTheme="minorHAnsi" w:hAnsiTheme="minorHAnsi" w:cstheme="minorBidi"/>
                <w:highlight w:val="lightGray"/>
              </w:rPr>
            </w:pPr>
            <w:r w:rsidRPr="006A504A">
              <w:rPr>
                <w:rFonts w:asciiTheme="minorHAnsi" w:hAnsiTheme="minorHAnsi" w:cstheme="minorBidi"/>
              </w:rPr>
              <w:t>EC1</w:t>
            </w:r>
          </w:p>
        </w:tc>
        <w:tc>
          <w:tcPr>
            <w:tcW w:w="2126" w:type="dxa"/>
            <w:shd w:val="clear" w:color="auto" w:fill="auto"/>
            <w:vAlign w:val="center"/>
          </w:tcPr>
          <w:p w14:paraId="0D4DF0EE" w14:textId="77777777" w:rsidR="00952A7F" w:rsidRPr="001F21EA" w:rsidRDefault="00952A7F" w:rsidP="0088222C">
            <w:pPr>
              <w:tabs>
                <w:tab w:val="left" w:pos="2268"/>
              </w:tabs>
              <w:jc w:val="center"/>
              <w:rPr>
                <w:rFonts w:asciiTheme="minorHAnsi" w:hAnsiTheme="minorHAnsi" w:cstheme="minorBidi"/>
                <w:i/>
                <w:iCs/>
              </w:rPr>
            </w:pPr>
            <w:r w:rsidRPr="001F21EA">
              <w:rPr>
                <w:rFonts w:asciiTheme="minorHAnsi" w:hAnsiTheme="minorHAnsi" w:cstheme="minorBidi"/>
                <w:i/>
                <w:iCs/>
              </w:rPr>
              <w:t>T0 + XX mois (date indicative MM/AAAA)</w:t>
            </w:r>
          </w:p>
        </w:tc>
        <w:tc>
          <w:tcPr>
            <w:tcW w:w="5528" w:type="dxa"/>
            <w:shd w:val="clear" w:color="auto" w:fill="auto"/>
            <w:vAlign w:val="center"/>
          </w:tcPr>
          <w:p w14:paraId="52B44465" w14:textId="35D5D292" w:rsidR="00952A7F" w:rsidRDefault="007A486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proofErr w:type="spellStart"/>
            <w:r w:rsidRPr="007A4869">
              <w:rPr>
                <w:rFonts w:asciiTheme="minorHAnsi" w:hAnsiTheme="minorHAnsi" w:cstheme="minorHAnsi"/>
                <w:i/>
              </w:rPr>
              <w:t>L</w:t>
            </w:r>
            <w:r w:rsidR="006A504A">
              <w:rPr>
                <w:rFonts w:asciiTheme="minorHAnsi" w:hAnsiTheme="minorHAnsi" w:cstheme="minorHAnsi"/>
                <w:i/>
              </w:rPr>
              <w:t>x.y.z</w:t>
            </w:r>
            <w:proofErr w:type="spellEnd"/>
            <w:r w:rsidRPr="007A4869">
              <w:rPr>
                <w:rFonts w:asciiTheme="minorHAnsi" w:hAnsiTheme="minorHAnsi" w:cstheme="minorHAnsi"/>
                <w:i/>
              </w:rPr>
              <w:t xml:space="preserve"> (T0 + </w:t>
            </w:r>
            <w:r w:rsidR="00957EB9">
              <w:rPr>
                <w:rFonts w:asciiTheme="minorHAnsi" w:hAnsiTheme="minorHAnsi" w:cstheme="minorHAnsi"/>
                <w:i/>
              </w:rPr>
              <w:t>ZZ</w:t>
            </w:r>
            <w:r w:rsidRPr="007A4869">
              <w:rPr>
                <w:rFonts w:asciiTheme="minorHAnsi" w:hAnsiTheme="minorHAnsi" w:cstheme="minorHAnsi"/>
                <w:i/>
              </w:rPr>
              <w:t xml:space="preserve"> mois) : …</w:t>
            </w:r>
          </w:p>
          <w:p w14:paraId="36A9F995" w14:textId="421A5657" w:rsidR="007A4869" w:rsidRPr="007A4869" w:rsidRDefault="007A486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r>
              <w:rPr>
                <w:rFonts w:asciiTheme="minorHAnsi" w:hAnsiTheme="minorHAnsi" w:cstheme="minorHAnsi"/>
                <w:i/>
              </w:rPr>
              <w:t>…</w:t>
            </w:r>
          </w:p>
        </w:tc>
      </w:tr>
      <w:tr w:rsidR="00952A7F" w:rsidRPr="001F21EA" w14:paraId="0BB81CD2" w14:textId="77777777" w:rsidTr="007A4869">
        <w:tc>
          <w:tcPr>
            <w:tcW w:w="1447" w:type="dxa"/>
            <w:shd w:val="clear" w:color="auto" w:fill="auto"/>
            <w:vAlign w:val="center"/>
          </w:tcPr>
          <w:p w14:paraId="5F97A544" w14:textId="4FAE26B4" w:rsidR="00952A7F" w:rsidRPr="006A504A" w:rsidRDefault="0088222C" w:rsidP="0088222C">
            <w:pPr>
              <w:tabs>
                <w:tab w:val="left" w:pos="2268"/>
              </w:tabs>
              <w:jc w:val="center"/>
              <w:rPr>
                <w:rFonts w:asciiTheme="minorHAnsi" w:hAnsiTheme="minorHAnsi" w:cstheme="minorBidi"/>
                <w:highlight w:val="lightGray"/>
              </w:rPr>
            </w:pPr>
            <w:r w:rsidRPr="006A504A">
              <w:rPr>
                <w:rFonts w:asciiTheme="minorHAnsi" w:hAnsiTheme="minorHAnsi" w:cstheme="minorBidi"/>
              </w:rPr>
              <w:t>EC2</w:t>
            </w:r>
          </w:p>
        </w:tc>
        <w:tc>
          <w:tcPr>
            <w:tcW w:w="2126" w:type="dxa"/>
            <w:shd w:val="clear" w:color="auto" w:fill="auto"/>
            <w:vAlign w:val="center"/>
          </w:tcPr>
          <w:p w14:paraId="57AC0F8C" w14:textId="568A7370" w:rsidR="00952A7F" w:rsidRPr="001F21EA" w:rsidRDefault="00952A7F" w:rsidP="0088222C">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sidR="007A4869">
              <w:rPr>
                <w:rFonts w:asciiTheme="minorHAnsi" w:hAnsiTheme="minorHAnsi" w:cstheme="minorBidi"/>
                <w:i/>
                <w:iCs/>
              </w:rPr>
              <w:t>YY</w:t>
            </w:r>
            <w:r w:rsidRPr="001F21EA">
              <w:rPr>
                <w:rFonts w:asciiTheme="minorHAnsi" w:hAnsiTheme="minorHAnsi" w:cstheme="minorBidi"/>
                <w:i/>
                <w:iCs/>
              </w:rPr>
              <w:t xml:space="preserve"> mois (date indicative MM/AAAA)</w:t>
            </w:r>
          </w:p>
        </w:tc>
        <w:tc>
          <w:tcPr>
            <w:tcW w:w="5528" w:type="dxa"/>
            <w:shd w:val="clear" w:color="auto" w:fill="auto"/>
            <w:vAlign w:val="center"/>
          </w:tcPr>
          <w:p w14:paraId="7EDD52A2" w14:textId="1297ADB6" w:rsidR="00952A7F" w:rsidRPr="007A4869" w:rsidRDefault="00957EB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r>
              <w:rPr>
                <w:rFonts w:asciiTheme="minorHAnsi" w:hAnsiTheme="minorHAnsi" w:cstheme="minorHAnsi"/>
                <w:i/>
              </w:rPr>
              <w:t>…</w:t>
            </w:r>
          </w:p>
        </w:tc>
      </w:tr>
      <w:tr w:rsidR="00957EB9" w:rsidRPr="001F21EA" w14:paraId="6E3C24A9" w14:textId="77777777" w:rsidTr="007A4869">
        <w:trPr>
          <w:trHeight w:val="639"/>
        </w:trPr>
        <w:tc>
          <w:tcPr>
            <w:tcW w:w="1447" w:type="dxa"/>
            <w:shd w:val="clear" w:color="auto" w:fill="auto"/>
            <w:vAlign w:val="center"/>
          </w:tcPr>
          <w:p w14:paraId="04043935" w14:textId="25503B33" w:rsidR="00957EB9" w:rsidRDefault="00957EB9" w:rsidP="00957EB9">
            <w:pPr>
              <w:tabs>
                <w:tab w:val="left" w:pos="2268"/>
              </w:tabs>
              <w:jc w:val="center"/>
              <w:rPr>
                <w:rFonts w:asciiTheme="minorHAnsi" w:hAnsiTheme="minorHAnsi" w:cstheme="minorBidi"/>
                <w:i/>
                <w:iCs/>
              </w:rPr>
            </w:pPr>
            <w:r>
              <w:rPr>
                <w:rFonts w:asciiTheme="minorHAnsi" w:hAnsiTheme="minorHAnsi" w:cstheme="minorBidi"/>
                <w:i/>
                <w:iCs/>
              </w:rPr>
              <w:t>…</w:t>
            </w:r>
          </w:p>
        </w:tc>
        <w:tc>
          <w:tcPr>
            <w:tcW w:w="2126" w:type="dxa"/>
            <w:shd w:val="clear" w:color="auto" w:fill="auto"/>
            <w:vAlign w:val="center"/>
          </w:tcPr>
          <w:p w14:paraId="31135396" w14:textId="037D8AEC" w:rsidR="00957EB9" w:rsidRPr="001F21EA" w:rsidRDefault="00957EB9" w:rsidP="00957EB9">
            <w:pPr>
              <w:tabs>
                <w:tab w:val="left" w:pos="2268"/>
              </w:tabs>
              <w:jc w:val="center"/>
              <w:rPr>
                <w:rFonts w:asciiTheme="minorHAnsi" w:hAnsiTheme="minorHAnsi" w:cstheme="minorBidi"/>
                <w:i/>
                <w:iCs/>
              </w:rPr>
            </w:pPr>
            <w:r>
              <w:rPr>
                <w:rFonts w:asciiTheme="minorHAnsi" w:hAnsiTheme="minorHAnsi" w:cstheme="minorBidi"/>
                <w:i/>
                <w:iCs/>
              </w:rPr>
              <w:t>…</w:t>
            </w:r>
          </w:p>
        </w:tc>
        <w:tc>
          <w:tcPr>
            <w:tcW w:w="5528" w:type="dxa"/>
            <w:shd w:val="clear" w:color="auto" w:fill="auto"/>
            <w:vAlign w:val="center"/>
          </w:tcPr>
          <w:p w14:paraId="4D7A7736" w14:textId="2028C1D7" w:rsidR="00957EB9" w:rsidRPr="007A4869" w:rsidRDefault="00957EB9" w:rsidP="00957EB9">
            <w:pPr>
              <w:pStyle w:val="Paragraphedeliste"/>
              <w:tabs>
                <w:tab w:val="left" w:pos="2268"/>
              </w:tabs>
              <w:spacing w:after="0" w:line="240" w:lineRule="auto"/>
              <w:ind w:left="675"/>
              <w:rPr>
                <w:rFonts w:asciiTheme="minorHAnsi" w:hAnsiTheme="minorHAnsi" w:cstheme="minorHAnsi"/>
                <w:i/>
              </w:rPr>
            </w:pPr>
            <w:r>
              <w:rPr>
                <w:rFonts w:asciiTheme="minorHAnsi" w:hAnsiTheme="minorHAnsi" w:cstheme="minorHAnsi"/>
                <w:i/>
              </w:rPr>
              <w:t>…</w:t>
            </w:r>
          </w:p>
        </w:tc>
      </w:tr>
    </w:tbl>
    <w:p w14:paraId="1B6E0A47" w14:textId="77777777" w:rsidR="00952A7F" w:rsidRPr="001F21EA" w:rsidRDefault="00952A7F" w:rsidP="004669E3">
      <w:pPr>
        <w:tabs>
          <w:tab w:val="left" w:pos="2268"/>
        </w:tabs>
      </w:pPr>
    </w:p>
    <w:p w14:paraId="3590C172" w14:textId="2EFE8026" w:rsidR="004669E3" w:rsidRPr="00C04ED3" w:rsidRDefault="00C04ED3" w:rsidP="00C04ED3">
      <w:pPr>
        <w:spacing w:after="240" w:line="276" w:lineRule="auto"/>
      </w:pPr>
      <w:r w:rsidRPr="0088222C">
        <w:rPr>
          <w:b/>
          <w:bCs/>
        </w:rPr>
        <w:t xml:space="preserve">Tableau de synthèse des </w:t>
      </w:r>
      <w:r w:rsidR="00980A5B">
        <w:rPr>
          <w:b/>
          <w:bCs/>
        </w:rPr>
        <w:t xml:space="preserve">principaux </w:t>
      </w:r>
      <w:r>
        <w:rPr>
          <w:b/>
          <w:bCs/>
        </w:rPr>
        <w:t xml:space="preserve">jalons </w:t>
      </w:r>
      <w:r w:rsidR="00980A5B">
        <w:rPr>
          <w:b/>
          <w:bCs/>
        </w:rPr>
        <w:t>décisionnels</w:t>
      </w:r>
      <w:r>
        <w:rPr>
          <w:b/>
          <w:bCs/>
        </w:rPr>
        <w:t xml:space="preserve"> du projet et de leurs indicateurs de succès associés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3487"/>
        <w:gridCol w:w="3487"/>
      </w:tblGrid>
      <w:tr w:rsidR="00980A5B" w:rsidRPr="001F21EA" w14:paraId="4D057CC7" w14:textId="77777777" w:rsidTr="003F2A35">
        <w:tc>
          <w:tcPr>
            <w:tcW w:w="2127" w:type="dxa"/>
            <w:shd w:val="clear" w:color="auto" w:fill="D9D9D9" w:themeFill="background1" w:themeFillShade="D9"/>
            <w:vAlign w:val="center"/>
          </w:tcPr>
          <w:p w14:paraId="5095424E" w14:textId="77777777" w:rsidR="00980A5B" w:rsidRPr="001F21EA" w:rsidRDefault="00980A5B" w:rsidP="00980A5B">
            <w:pPr>
              <w:tabs>
                <w:tab w:val="left" w:pos="2268"/>
              </w:tabs>
              <w:jc w:val="center"/>
              <w:rPr>
                <w:rFonts w:asciiTheme="minorHAnsi" w:hAnsiTheme="minorHAnsi" w:cstheme="minorBidi"/>
                <w:b/>
                <w:bCs/>
                <w:highlight w:val="lightGray"/>
              </w:rPr>
            </w:pPr>
            <w:r w:rsidRPr="001F21EA">
              <w:rPr>
                <w:rFonts w:asciiTheme="minorHAnsi" w:hAnsiTheme="minorHAnsi" w:cstheme="minorBidi"/>
                <w:b/>
                <w:bCs/>
              </w:rPr>
              <w:t>Date prévisionnelle</w:t>
            </w:r>
          </w:p>
        </w:tc>
        <w:tc>
          <w:tcPr>
            <w:tcW w:w="3487" w:type="dxa"/>
            <w:shd w:val="clear" w:color="auto" w:fill="D9D9D9" w:themeFill="background1" w:themeFillShade="D9"/>
            <w:vAlign w:val="center"/>
          </w:tcPr>
          <w:p w14:paraId="61B2F645" w14:textId="1732DC25" w:rsidR="00980A5B" w:rsidRPr="001F21EA" w:rsidRDefault="00980A5B" w:rsidP="00980A5B">
            <w:pPr>
              <w:tabs>
                <w:tab w:val="left" w:pos="2268"/>
              </w:tabs>
              <w:jc w:val="center"/>
              <w:rPr>
                <w:rFonts w:asciiTheme="minorHAnsi" w:hAnsiTheme="minorHAnsi" w:cstheme="minorBidi"/>
                <w:b/>
                <w:bCs/>
              </w:rPr>
            </w:pPr>
            <w:r w:rsidRPr="001F21EA">
              <w:rPr>
                <w:rFonts w:asciiTheme="minorHAnsi" w:hAnsiTheme="minorHAnsi" w:cstheme="minorBidi"/>
                <w:b/>
                <w:bCs/>
              </w:rPr>
              <w:t>Description du jalon</w:t>
            </w:r>
          </w:p>
        </w:tc>
        <w:tc>
          <w:tcPr>
            <w:tcW w:w="3487" w:type="dxa"/>
            <w:shd w:val="clear" w:color="auto" w:fill="D9D9D9" w:themeFill="background1" w:themeFillShade="D9"/>
            <w:vAlign w:val="center"/>
          </w:tcPr>
          <w:p w14:paraId="091D8860" w14:textId="118CCAC8" w:rsidR="00980A5B" w:rsidRPr="001F21EA" w:rsidRDefault="00980A5B" w:rsidP="00980A5B">
            <w:pPr>
              <w:tabs>
                <w:tab w:val="left" w:pos="2268"/>
              </w:tabs>
              <w:jc w:val="center"/>
              <w:rPr>
                <w:rFonts w:asciiTheme="minorHAnsi" w:hAnsiTheme="minorHAnsi" w:cstheme="minorBidi"/>
                <w:b/>
                <w:bCs/>
              </w:rPr>
            </w:pPr>
            <w:r w:rsidRPr="001F21EA">
              <w:rPr>
                <w:rFonts w:asciiTheme="minorHAnsi" w:hAnsiTheme="minorHAnsi" w:cstheme="minorBidi"/>
                <w:b/>
                <w:bCs/>
              </w:rPr>
              <w:t xml:space="preserve">Indicateurs de succès du jalon </w:t>
            </w:r>
          </w:p>
        </w:tc>
      </w:tr>
      <w:tr w:rsidR="00980A5B" w:rsidRPr="001F21EA" w14:paraId="7F048949" w14:textId="77777777" w:rsidTr="004C544F">
        <w:trPr>
          <w:trHeight w:val="795"/>
        </w:trPr>
        <w:tc>
          <w:tcPr>
            <w:tcW w:w="2127" w:type="dxa"/>
            <w:shd w:val="clear" w:color="auto" w:fill="auto"/>
            <w:vAlign w:val="center"/>
          </w:tcPr>
          <w:p w14:paraId="58CC83D5" w14:textId="38B7D101" w:rsidR="00980A5B" w:rsidRPr="001F21EA" w:rsidRDefault="00980A5B" w:rsidP="00980A5B">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sidR="00957EB9">
              <w:rPr>
                <w:rFonts w:asciiTheme="minorHAnsi" w:hAnsiTheme="minorHAnsi" w:cstheme="minorBidi"/>
                <w:i/>
                <w:iCs/>
              </w:rPr>
              <w:t>VV</w:t>
            </w:r>
            <w:r w:rsidRPr="001F21EA">
              <w:rPr>
                <w:rFonts w:asciiTheme="minorHAnsi" w:hAnsiTheme="minorHAnsi" w:cstheme="minorBidi"/>
                <w:i/>
                <w:iCs/>
              </w:rPr>
              <w:t xml:space="preserve"> mois (date indicative MM/AAAA)</w:t>
            </w:r>
          </w:p>
        </w:tc>
        <w:tc>
          <w:tcPr>
            <w:tcW w:w="3487" w:type="dxa"/>
            <w:vAlign w:val="center"/>
          </w:tcPr>
          <w:p w14:paraId="4755387B" w14:textId="153432A3" w:rsidR="00980A5B" w:rsidRPr="006A504A" w:rsidRDefault="00980A5B" w:rsidP="00980A5B">
            <w:pPr>
              <w:tabs>
                <w:tab w:val="left" w:pos="2268"/>
              </w:tabs>
              <w:ind w:left="318"/>
              <w:jc w:val="left"/>
              <w:rPr>
                <w:rFonts w:asciiTheme="minorHAnsi" w:hAnsiTheme="minorHAnsi" w:cstheme="minorHAnsi"/>
              </w:rPr>
            </w:pPr>
            <w:r w:rsidRPr="006A504A">
              <w:rPr>
                <w:rFonts w:asciiTheme="minorHAnsi" w:hAnsiTheme="minorHAnsi" w:cstheme="minorBidi"/>
              </w:rPr>
              <w:t>Jalon 1 : …</w:t>
            </w:r>
          </w:p>
        </w:tc>
        <w:tc>
          <w:tcPr>
            <w:tcW w:w="3487" w:type="dxa"/>
            <w:shd w:val="clear" w:color="auto" w:fill="auto"/>
          </w:tcPr>
          <w:p w14:paraId="14B5016E" w14:textId="3CF52977" w:rsidR="00980A5B" w:rsidRPr="00C04ED3" w:rsidRDefault="00980A5B" w:rsidP="00980A5B">
            <w:pPr>
              <w:tabs>
                <w:tab w:val="left" w:pos="2268"/>
              </w:tabs>
              <w:ind w:left="318"/>
              <w:jc w:val="left"/>
              <w:rPr>
                <w:rFonts w:asciiTheme="minorHAnsi" w:hAnsiTheme="minorHAnsi" w:cstheme="minorHAnsi"/>
                <w:iCs/>
              </w:rPr>
            </w:pPr>
          </w:p>
        </w:tc>
      </w:tr>
      <w:tr w:rsidR="00980A5B" w:rsidRPr="001F21EA" w14:paraId="572B9082" w14:textId="77777777" w:rsidTr="004C544F">
        <w:tc>
          <w:tcPr>
            <w:tcW w:w="2127" w:type="dxa"/>
            <w:shd w:val="clear" w:color="auto" w:fill="auto"/>
            <w:vAlign w:val="center"/>
          </w:tcPr>
          <w:p w14:paraId="4C182167" w14:textId="71E05CA7" w:rsidR="00980A5B" w:rsidRPr="001F21EA" w:rsidRDefault="00980A5B" w:rsidP="00980A5B">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sidR="00957EB9">
              <w:rPr>
                <w:rFonts w:asciiTheme="minorHAnsi" w:hAnsiTheme="minorHAnsi" w:cstheme="minorBidi"/>
                <w:i/>
                <w:iCs/>
              </w:rPr>
              <w:t>WW</w:t>
            </w:r>
            <w:r w:rsidRPr="001F21EA">
              <w:rPr>
                <w:rFonts w:asciiTheme="minorHAnsi" w:hAnsiTheme="minorHAnsi" w:cstheme="minorBidi"/>
                <w:i/>
                <w:iCs/>
              </w:rPr>
              <w:t xml:space="preserve"> mois (date indicative MM/AAAA)</w:t>
            </w:r>
          </w:p>
        </w:tc>
        <w:tc>
          <w:tcPr>
            <w:tcW w:w="3487" w:type="dxa"/>
            <w:vAlign w:val="center"/>
          </w:tcPr>
          <w:p w14:paraId="4FC7F6D5" w14:textId="0E875DBA" w:rsidR="00980A5B" w:rsidRPr="006A504A" w:rsidRDefault="00980A5B" w:rsidP="00980A5B">
            <w:pPr>
              <w:tabs>
                <w:tab w:val="left" w:pos="2268"/>
              </w:tabs>
              <w:ind w:left="318"/>
              <w:jc w:val="left"/>
              <w:rPr>
                <w:rFonts w:asciiTheme="minorHAnsi" w:hAnsiTheme="minorHAnsi" w:cstheme="minorBidi"/>
              </w:rPr>
            </w:pPr>
            <w:r w:rsidRPr="006A504A">
              <w:rPr>
                <w:rFonts w:asciiTheme="minorHAnsi" w:hAnsiTheme="minorHAnsi" w:cstheme="minorBidi"/>
              </w:rPr>
              <w:t>Jalon 2 : …</w:t>
            </w:r>
          </w:p>
        </w:tc>
        <w:tc>
          <w:tcPr>
            <w:tcW w:w="3487" w:type="dxa"/>
            <w:shd w:val="clear" w:color="auto" w:fill="auto"/>
          </w:tcPr>
          <w:p w14:paraId="54C65158" w14:textId="74F73376" w:rsidR="00980A5B" w:rsidRPr="00C04ED3" w:rsidRDefault="00980A5B" w:rsidP="00980A5B">
            <w:pPr>
              <w:tabs>
                <w:tab w:val="left" w:pos="2268"/>
              </w:tabs>
              <w:ind w:left="318"/>
              <w:jc w:val="left"/>
              <w:rPr>
                <w:rFonts w:asciiTheme="minorHAnsi" w:hAnsiTheme="minorHAnsi" w:cstheme="minorBidi"/>
                <w:iCs/>
              </w:rPr>
            </w:pPr>
          </w:p>
        </w:tc>
      </w:tr>
      <w:tr w:rsidR="00980A5B" w:rsidRPr="001F21EA" w14:paraId="01B4C923" w14:textId="77777777" w:rsidTr="004C544F">
        <w:trPr>
          <w:trHeight w:val="663"/>
        </w:trPr>
        <w:tc>
          <w:tcPr>
            <w:tcW w:w="2127" w:type="dxa"/>
            <w:shd w:val="clear" w:color="auto" w:fill="auto"/>
            <w:vAlign w:val="center"/>
          </w:tcPr>
          <w:p w14:paraId="5AAF4668" w14:textId="0D26B690" w:rsidR="00980A5B" w:rsidRPr="001F21EA" w:rsidRDefault="00980A5B" w:rsidP="00980A5B">
            <w:pPr>
              <w:tabs>
                <w:tab w:val="left" w:pos="2268"/>
              </w:tabs>
              <w:jc w:val="center"/>
              <w:rPr>
                <w:rFonts w:asciiTheme="minorHAnsi" w:hAnsiTheme="minorHAnsi" w:cstheme="minorBidi"/>
                <w:i/>
                <w:iCs/>
              </w:rPr>
            </w:pPr>
            <w:r>
              <w:rPr>
                <w:rFonts w:asciiTheme="minorHAnsi" w:hAnsiTheme="minorHAnsi" w:cstheme="minorBidi"/>
                <w:i/>
                <w:iCs/>
              </w:rPr>
              <w:t>…</w:t>
            </w:r>
          </w:p>
        </w:tc>
        <w:tc>
          <w:tcPr>
            <w:tcW w:w="3487" w:type="dxa"/>
            <w:vAlign w:val="center"/>
          </w:tcPr>
          <w:p w14:paraId="6EC4A68C" w14:textId="7A23591F" w:rsidR="00980A5B" w:rsidRPr="00C04ED3" w:rsidRDefault="00980A5B" w:rsidP="00980A5B">
            <w:pPr>
              <w:tabs>
                <w:tab w:val="left" w:pos="2268"/>
              </w:tabs>
              <w:ind w:left="318"/>
              <w:jc w:val="left"/>
              <w:rPr>
                <w:rFonts w:asciiTheme="minorHAnsi" w:hAnsiTheme="minorHAnsi" w:cstheme="minorBidi"/>
                <w:iCs/>
              </w:rPr>
            </w:pPr>
            <w:r>
              <w:rPr>
                <w:rFonts w:asciiTheme="minorHAnsi" w:hAnsiTheme="minorHAnsi" w:cstheme="minorBidi"/>
                <w:i/>
                <w:iCs/>
              </w:rPr>
              <w:t>…</w:t>
            </w:r>
          </w:p>
        </w:tc>
        <w:tc>
          <w:tcPr>
            <w:tcW w:w="3487" w:type="dxa"/>
            <w:shd w:val="clear" w:color="auto" w:fill="auto"/>
          </w:tcPr>
          <w:p w14:paraId="112CE0B2" w14:textId="6318EE76" w:rsidR="00980A5B" w:rsidRPr="00C04ED3" w:rsidRDefault="00980A5B" w:rsidP="00980A5B">
            <w:pPr>
              <w:tabs>
                <w:tab w:val="left" w:pos="2268"/>
              </w:tabs>
              <w:ind w:left="318"/>
              <w:jc w:val="left"/>
              <w:rPr>
                <w:rFonts w:asciiTheme="minorHAnsi" w:hAnsiTheme="minorHAnsi" w:cstheme="minorBidi"/>
                <w:iCs/>
              </w:rPr>
            </w:pPr>
          </w:p>
        </w:tc>
      </w:tr>
    </w:tbl>
    <w:p w14:paraId="0FD22109" w14:textId="0B4A004F" w:rsidR="004669E3" w:rsidRDefault="004669E3" w:rsidP="009438BA">
      <w:pPr>
        <w:pStyle w:val="Normal11"/>
        <w:spacing w:line="360" w:lineRule="auto"/>
        <w:rPr>
          <w:rFonts w:eastAsia="Times New Roman" w:cs="Times New Roman"/>
          <w:color w:val="auto"/>
          <w:sz w:val="20"/>
          <w:szCs w:val="22"/>
          <w:lang w:eastAsia="fr-FR" w:bidi="ar-SA"/>
        </w:rPr>
      </w:pPr>
    </w:p>
    <w:p w14:paraId="30FA865B" w14:textId="49AF2934" w:rsidR="004669E3" w:rsidRDefault="004669E3" w:rsidP="009438BA">
      <w:pPr>
        <w:pStyle w:val="Normal11"/>
        <w:spacing w:line="360" w:lineRule="auto"/>
        <w:rPr>
          <w:rFonts w:eastAsia="Times New Roman" w:cs="Times New Roman"/>
          <w:color w:val="auto"/>
          <w:sz w:val="20"/>
          <w:szCs w:val="22"/>
          <w:lang w:eastAsia="fr-FR" w:bidi="ar-SA"/>
        </w:rPr>
      </w:pPr>
    </w:p>
    <w:p w14:paraId="374D89F0" w14:textId="71B4431F" w:rsidR="006A3CEE" w:rsidRPr="001F21EA" w:rsidRDefault="006A3CEE" w:rsidP="006A3CEE">
      <w:pPr>
        <w:pStyle w:val="Titre4"/>
        <w:pageBreakBefore/>
        <w:rPr>
          <w:color w:val="auto"/>
        </w:rPr>
      </w:pPr>
      <w:bookmarkStart w:id="7" w:name="_Hlk18080076"/>
      <w:r w:rsidRPr="001F21EA">
        <w:rPr>
          <w:color w:val="auto"/>
        </w:rPr>
        <w:lastRenderedPageBreak/>
        <w:t xml:space="preserve">PARTIE </w:t>
      </w:r>
      <w:r>
        <w:rPr>
          <w:color w:val="auto"/>
        </w:rPr>
        <w:t>2</w:t>
      </w:r>
      <w:r w:rsidRPr="001F21EA">
        <w:rPr>
          <w:color w:val="auto"/>
        </w:rPr>
        <w:t> : DESCRIPTION DETAILLEE DES LOTS</w:t>
      </w:r>
    </w:p>
    <w:p w14:paraId="1B26041B" w14:textId="625E3F9A" w:rsidR="006A3CEE" w:rsidRPr="001F21EA" w:rsidRDefault="002B21E8" w:rsidP="002B21E8">
      <w:pPr>
        <w:jc w:val="center"/>
        <w:rPr>
          <w:rFonts w:asciiTheme="minorHAnsi" w:hAnsiTheme="minorHAnsi" w:cstheme="minorHAnsi"/>
          <w:i/>
          <w:iCs/>
        </w:rPr>
      </w:pPr>
      <w:r w:rsidRPr="002B21E8">
        <w:rPr>
          <w:b/>
          <w:i/>
          <w:sz w:val="24"/>
        </w:rPr>
        <w:t>À compléter pour chaque lot ou chaque sous-lot du projet.</w:t>
      </w:r>
    </w:p>
    <w:p w14:paraId="1C78480B" w14:textId="2A2B1CD7" w:rsidR="006A3CEE" w:rsidRPr="001F21EA" w:rsidRDefault="006A3CEE" w:rsidP="006A3CEE">
      <w:pPr>
        <w:rPr>
          <w:i/>
        </w:rPr>
      </w:pPr>
    </w:p>
    <w:tbl>
      <w:tblPr>
        <w:tblStyle w:val="Grilledutableau"/>
        <w:tblW w:w="0" w:type="auto"/>
        <w:tblLook w:val="04A0" w:firstRow="1" w:lastRow="0" w:firstColumn="1" w:lastColumn="0" w:noHBand="0" w:noVBand="1"/>
      </w:tblPr>
      <w:tblGrid>
        <w:gridCol w:w="3354"/>
        <w:gridCol w:w="5706"/>
      </w:tblGrid>
      <w:tr w:rsidR="006A3CEE" w:rsidRPr="001F21EA" w14:paraId="0F550C32" w14:textId="77777777" w:rsidTr="00B0473B">
        <w:trPr>
          <w:trHeight w:val="162"/>
        </w:trPr>
        <w:tc>
          <w:tcPr>
            <w:tcW w:w="3354" w:type="dxa"/>
            <w:shd w:val="clear" w:color="auto" w:fill="D9D9D9" w:themeFill="background1" w:themeFillShade="D9"/>
            <w:vAlign w:val="center"/>
          </w:tcPr>
          <w:p w14:paraId="4D70855E" w14:textId="2F3BC461" w:rsidR="006A3CEE" w:rsidRPr="001F21EA" w:rsidRDefault="006A3CEE" w:rsidP="00B0473B">
            <w:pPr>
              <w:jc w:val="left"/>
              <w:rPr>
                <w:b/>
                <w:szCs w:val="20"/>
              </w:rPr>
            </w:pPr>
            <w:r w:rsidRPr="001F21EA">
              <w:rPr>
                <w:b/>
                <w:szCs w:val="20"/>
              </w:rPr>
              <w:t>Lot n° 1</w:t>
            </w:r>
            <w:r w:rsidR="00D817B4">
              <w:rPr>
                <w:b/>
                <w:szCs w:val="20"/>
              </w:rPr>
              <w:t>.1</w:t>
            </w:r>
          </w:p>
        </w:tc>
        <w:tc>
          <w:tcPr>
            <w:tcW w:w="5706" w:type="dxa"/>
            <w:shd w:val="clear" w:color="auto" w:fill="D9D9D9" w:themeFill="background1" w:themeFillShade="D9"/>
            <w:vAlign w:val="center"/>
          </w:tcPr>
          <w:p w14:paraId="70B949E7" w14:textId="77777777" w:rsidR="006A3CEE" w:rsidRPr="001F21EA" w:rsidRDefault="006A3CEE" w:rsidP="00B0473B">
            <w:pPr>
              <w:jc w:val="center"/>
              <w:rPr>
                <w:b/>
                <w:szCs w:val="20"/>
              </w:rPr>
            </w:pPr>
            <w:r w:rsidRPr="001F21EA">
              <w:rPr>
                <w:b/>
                <w:szCs w:val="20"/>
              </w:rPr>
              <w:t>Intitulé du lot</w:t>
            </w:r>
          </w:p>
        </w:tc>
      </w:tr>
      <w:tr w:rsidR="006A3CEE" w:rsidRPr="001F21EA" w14:paraId="33C53F02" w14:textId="77777777" w:rsidTr="00B0473B">
        <w:trPr>
          <w:trHeight w:val="1950"/>
        </w:trPr>
        <w:tc>
          <w:tcPr>
            <w:tcW w:w="9060" w:type="dxa"/>
            <w:gridSpan w:val="2"/>
            <w:shd w:val="clear" w:color="auto" w:fill="F2F2F2" w:themeFill="background1" w:themeFillShade="F2"/>
          </w:tcPr>
          <w:p w14:paraId="4CC19595" w14:textId="77777777" w:rsidR="006A3CEE" w:rsidRPr="001F21EA" w:rsidRDefault="006A3CEE" w:rsidP="00B0473B">
            <w:pPr>
              <w:rPr>
                <w:b/>
                <w:szCs w:val="20"/>
              </w:rPr>
            </w:pPr>
            <w:r w:rsidRPr="001F21EA">
              <w:rPr>
                <w:b/>
                <w:szCs w:val="20"/>
              </w:rPr>
              <w:t xml:space="preserve">Nature du lot : </w:t>
            </w:r>
            <w:r w:rsidRPr="001F21EA">
              <w:rPr>
                <w:i/>
                <w:szCs w:val="20"/>
              </w:rPr>
              <w:t>indiquer la nature dominante correspondant</w:t>
            </w:r>
          </w:p>
          <w:tbl>
            <w:tblPr>
              <w:tblStyle w:val="Grilledutableau"/>
              <w:tblW w:w="0" w:type="auto"/>
              <w:shd w:val="clear" w:color="auto" w:fill="DBE5F1" w:themeFill="accent1" w:themeFillTint="33"/>
              <w:tblLook w:val="04A0" w:firstRow="1" w:lastRow="0" w:firstColumn="1" w:lastColumn="0" w:noHBand="0" w:noVBand="1"/>
            </w:tblPr>
            <w:tblGrid>
              <w:gridCol w:w="442"/>
              <w:gridCol w:w="8392"/>
            </w:tblGrid>
            <w:tr w:rsidR="006A3CEE" w:rsidRPr="001F21EA" w14:paraId="5862554C" w14:textId="77777777" w:rsidTr="00B0473B">
              <w:sdt>
                <w:sdtPr>
                  <w:rPr>
                    <w:b/>
                    <w:sz w:val="18"/>
                    <w:szCs w:val="20"/>
                  </w:rPr>
                  <w:id w:val="740062890"/>
                  <w14:checkbox>
                    <w14:checked w14:val="0"/>
                    <w14:checkedState w14:val="2612" w14:font="MS Gothic"/>
                    <w14:uncheckedState w14:val="2610" w14:font="MS Gothic"/>
                  </w14:checkbox>
                </w:sdtPr>
                <w:sdtEndPr/>
                <w:sdtContent>
                  <w:tc>
                    <w:tcPr>
                      <w:tcW w:w="442" w:type="dxa"/>
                      <w:shd w:val="clear" w:color="auto" w:fill="FFFFFF" w:themeFill="background1"/>
                    </w:tcPr>
                    <w:p w14:paraId="3994508B" w14:textId="77777777" w:rsidR="006A3CEE" w:rsidRPr="001F21EA" w:rsidRDefault="006A3CEE" w:rsidP="00B0473B">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09E2AF0E" w14:textId="77777777" w:rsidR="006A3CEE" w:rsidRPr="001F21EA" w:rsidRDefault="006A3CEE" w:rsidP="00B0473B">
                  <w:pPr>
                    <w:jc w:val="left"/>
                    <w:rPr>
                      <w:b/>
                      <w:szCs w:val="20"/>
                    </w:rPr>
                  </w:pPr>
                  <w:r w:rsidRPr="001F21EA">
                    <w:rPr>
                      <w:b/>
                      <w:szCs w:val="20"/>
                    </w:rPr>
                    <w:t xml:space="preserve">RDI </w:t>
                  </w:r>
                  <w:r w:rsidRPr="00D91DE5">
                    <w:rPr>
                      <w:b/>
                      <w:bCs/>
                      <w:szCs w:val="20"/>
                    </w:rPr>
                    <w:t>=</w:t>
                  </w:r>
                  <w:r w:rsidRPr="001F21EA">
                    <w:rPr>
                      <w:szCs w:val="20"/>
                    </w:rPr>
                    <w:t xml:space="preserve"> dépenses de recherche développement et innovation</w:t>
                  </w:r>
                </w:p>
              </w:tc>
            </w:tr>
            <w:tr w:rsidR="006A3CEE" w:rsidRPr="001F21EA" w14:paraId="2A9AADA3" w14:textId="77777777" w:rsidTr="00B0473B">
              <w:sdt>
                <w:sdtPr>
                  <w:rPr>
                    <w:b/>
                    <w:sz w:val="18"/>
                    <w:szCs w:val="20"/>
                  </w:rPr>
                  <w:id w:val="-1773315392"/>
                  <w14:checkbox>
                    <w14:checked w14:val="0"/>
                    <w14:checkedState w14:val="2612" w14:font="MS Gothic"/>
                    <w14:uncheckedState w14:val="2610" w14:font="MS Gothic"/>
                  </w14:checkbox>
                </w:sdtPr>
                <w:sdtEndPr/>
                <w:sdtContent>
                  <w:tc>
                    <w:tcPr>
                      <w:tcW w:w="442" w:type="dxa"/>
                      <w:shd w:val="clear" w:color="auto" w:fill="FFFFFF" w:themeFill="background1"/>
                    </w:tcPr>
                    <w:p w14:paraId="4F6F1AB4" w14:textId="77777777" w:rsidR="006A3CEE" w:rsidRPr="001F21EA" w:rsidRDefault="006A3CEE" w:rsidP="00B0473B">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746039EA" w14:textId="02AB0802" w:rsidR="006A3CEE" w:rsidRPr="001F21EA" w:rsidRDefault="006A3CEE" w:rsidP="00B0473B">
                  <w:pPr>
                    <w:jc w:val="left"/>
                    <w:rPr>
                      <w:b/>
                      <w:szCs w:val="20"/>
                    </w:rPr>
                  </w:pPr>
                  <w:r w:rsidRPr="001F21EA">
                    <w:rPr>
                      <w:b/>
                      <w:szCs w:val="20"/>
                    </w:rPr>
                    <w:t xml:space="preserve">Investissement = </w:t>
                  </w:r>
                  <w:r w:rsidRPr="001F21EA">
                    <w:rPr>
                      <w:szCs w:val="20"/>
                    </w:rPr>
                    <w:t>achats de matériels durables, travaux d’infrastructure</w:t>
                  </w:r>
                </w:p>
              </w:tc>
            </w:tr>
          </w:tbl>
          <w:p w14:paraId="0B0401C9" w14:textId="77777777" w:rsidR="006A3CEE" w:rsidRPr="001F21EA" w:rsidRDefault="006A3CEE" w:rsidP="00B0473B">
            <w:pPr>
              <w:rPr>
                <w:b/>
                <w:szCs w:val="20"/>
              </w:rPr>
            </w:pPr>
          </w:p>
        </w:tc>
      </w:tr>
      <w:tr w:rsidR="006A3CEE" w:rsidRPr="001F21EA" w14:paraId="2BCC4B37" w14:textId="77777777" w:rsidTr="00B0473B">
        <w:trPr>
          <w:trHeight w:val="1673"/>
        </w:trPr>
        <w:tc>
          <w:tcPr>
            <w:tcW w:w="9060" w:type="dxa"/>
            <w:gridSpan w:val="2"/>
            <w:shd w:val="clear" w:color="auto" w:fill="FFFFFF" w:themeFill="background1"/>
          </w:tcPr>
          <w:p w14:paraId="310EF20A" w14:textId="77777777" w:rsidR="006A3CEE" w:rsidRPr="001F21EA" w:rsidRDefault="006A3CEE" w:rsidP="00B0473B">
            <w:pPr>
              <w:rPr>
                <w:szCs w:val="20"/>
              </w:rPr>
            </w:pPr>
            <w:r w:rsidRPr="001F21EA">
              <w:rPr>
                <w:b/>
                <w:szCs w:val="20"/>
              </w:rPr>
              <w:t>Date de démarrage :</w:t>
            </w:r>
            <w:r w:rsidRPr="001F21EA">
              <w:rPr>
                <w:szCs w:val="20"/>
              </w:rPr>
              <w:t xml:space="preserve"> T0 + … mois </w:t>
            </w:r>
            <w:r w:rsidRPr="001F21EA">
              <w:rPr>
                <w:i/>
                <w:szCs w:val="20"/>
              </w:rPr>
              <w:t>(T0 = date de démarrage du projet)</w:t>
            </w:r>
          </w:p>
          <w:p w14:paraId="256839F5" w14:textId="77777777" w:rsidR="006A3CEE" w:rsidRPr="001F21EA" w:rsidRDefault="006A3CEE" w:rsidP="00B0473B">
            <w:pPr>
              <w:rPr>
                <w:szCs w:val="20"/>
              </w:rPr>
            </w:pPr>
            <w:r w:rsidRPr="001F21EA">
              <w:rPr>
                <w:b/>
                <w:szCs w:val="20"/>
              </w:rPr>
              <w:t>Date de fin :</w:t>
            </w:r>
            <w:r w:rsidRPr="001F21EA">
              <w:rPr>
                <w:szCs w:val="20"/>
              </w:rPr>
              <w:t xml:space="preserve"> T0 + … mois</w:t>
            </w:r>
          </w:p>
          <w:p w14:paraId="2A843B0E" w14:textId="77777777" w:rsidR="006A3CEE" w:rsidRPr="001F21EA" w:rsidRDefault="006A3CEE" w:rsidP="00B0473B">
            <w:pPr>
              <w:rPr>
                <w:szCs w:val="20"/>
              </w:rPr>
            </w:pPr>
            <w:r w:rsidRPr="001F21EA">
              <w:rPr>
                <w:b/>
                <w:szCs w:val="20"/>
              </w:rPr>
              <w:t>Durée </w:t>
            </w:r>
            <w:r w:rsidRPr="001F21EA">
              <w:rPr>
                <w:szCs w:val="20"/>
              </w:rPr>
              <w:t>(en mois) :</w:t>
            </w:r>
          </w:p>
          <w:p w14:paraId="316F495A" w14:textId="77777777" w:rsidR="00D817B4" w:rsidRPr="00D817B4" w:rsidRDefault="00D817B4" w:rsidP="00D817B4">
            <w:pPr>
              <w:rPr>
                <w:rFonts w:cs="Arial"/>
                <w:b/>
                <w:bCs/>
                <w:szCs w:val="20"/>
                <w:u w:val="single"/>
              </w:rPr>
            </w:pPr>
            <w:r w:rsidRPr="00D817B4">
              <w:rPr>
                <w:rFonts w:cs="Arial"/>
                <w:b/>
                <w:bCs/>
                <w:szCs w:val="20"/>
                <w:u w:val="single"/>
              </w:rPr>
              <w:t>Objectifs de ce lot / résultats attendus</w:t>
            </w:r>
            <w:r w:rsidRPr="00D817B4">
              <w:rPr>
                <w:rFonts w:cs="Arial"/>
                <w:b/>
                <w:bCs/>
                <w:szCs w:val="20"/>
              </w:rPr>
              <w:t xml:space="preserve"> :</w:t>
            </w:r>
          </w:p>
          <w:p w14:paraId="155DE0EF" w14:textId="77777777" w:rsidR="00D817B4" w:rsidRPr="00D817B4" w:rsidRDefault="00D817B4" w:rsidP="00D817B4">
            <w:pPr>
              <w:rPr>
                <w:rFonts w:cs="Arial"/>
                <w:b/>
                <w:bCs/>
                <w:szCs w:val="20"/>
              </w:rPr>
            </w:pPr>
          </w:p>
          <w:p w14:paraId="4D8ADF21" w14:textId="1D5F4C89" w:rsidR="00D817B4" w:rsidRDefault="00D817B4" w:rsidP="00D817B4">
            <w:pPr>
              <w:rPr>
                <w:rFonts w:cs="Arial"/>
                <w:b/>
                <w:bCs/>
                <w:szCs w:val="20"/>
              </w:rPr>
            </w:pPr>
          </w:p>
          <w:p w14:paraId="6C07D299" w14:textId="77777777" w:rsidR="00D817B4" w:rsidRPr="00D817B4" w:rsidRDefault="00D817B4" w:rsidP="00D817B4">
            <w:pPr>
              <w:rPr>
                <w:rFonts w:cs="Arial"/>
                <w:b/>
                <w:bCs/>
                <w:szCs w:val="20"/>
              </w:rPr>
            </w:pPr>
          </w:p>
          <w:p w14:paraId="639ED891" w14:textId="77777777" w:rsidR="00D817B4" w:rsidRPr="00D817B4" w:rsidRDefault="00D817B4" w:rsidP="00D817B4">
            <w:pPr>
              <w:rPr>
                <w:rFonts w:cs="Arial"/>
                <w:b/>
                <w:bCs/>
                <w:szCs w:val="20"/>
              </w:rPr>
            </w:pPr>
          </w:p>
          <w:p w14:paraId="5C5FD3BE" w14:textId="47FEF237" w:rsidR="00D817B4" w:rsidRPr="00D817B4" w:rsidRDefault="00D817B4" w:rsidP="00D817B4">
            <w:pPr>
              <w:rPr>
                <w:rFonts w:cs="Arial"/>
                <w:b/>
                <w:bCs/>
                <w:szCs w:val="20"/>
                <w:u w:val="single"/>
              </w:rPr>
            </w:pPr>
            <w:r w:rsidRPr="00D817B4">
              <w:rPr>
                <w:rFonts w:cs="Arial"/>
                <w:b/>
                <w:bCs/>
                <w:szCs w:val="20"/>
                <w:u w:val="single"/>
              </w:rPr>
              <w:t>Partenaires</w:t>
            </w:r>
            <w:r w:rsidRPr="00406A4E">
              <w:rPr>
                <w:rFonts w:cs="Arial"/>
                <w:b/>
                <w:bCs/>
                <w:szCs w:val="20"/>
              </w:rPr>
              <w:t xml:space="preserve"> </w:t>
            </w:r>
            <w:r w:rsidRPr="00D817B4">
              <w:rPr>
                <w:rFonts w:cs="Arial"/>
                <w:bCs/>
                <w:i/>
                <w:iCs/>
                <w:szCs w:val="20"/>
              </w:rPr>
              <w:t>(uniquement si projet collaboratif)</w:t>
            </w:r>
            <w:r w:rsidRPr="00D817B4">
              <w:rPr>
                <w:rFonts w:cs="Arial"/>
                <w:b/>
                <w:bCs/>
                <w:szCs w:val="20"/>
              </w:rPr>
              <w:t xml:space="preserve"> :</w:t>
            </w:r>
          </w:p>
          <w:p w14:paraId="634B192E" w14:textId="77777777" w:rsidR="00D817B4" w:rsidRPr="00D817B4" w:rsidRDefault="00D817B4" w:rsidP="00D817B4">
            <w:pPr>
              <w:rPr>
                <w:rFonts w:cs="Arial"/>
                <w:b/>
                <w:bCs/>
                <w:szCs w:val="20"/>
              </w:rPr>
            </w:pPr>
            <w:r w:rsidRPr="00D817B4">
              <w:rPr>
                <w:rFonts w:cs="Arial"/>
                <w:b/>
                <w:bCs/>
                <w:szCs w:val="20"/>
              </w:rPr>
              <w:t>- Partenaire responsable :</w:t>
            </w:r>
          </w:p>
          <w:p w14:paraId="5311EEE6" w14:textId="77777777" w:rsidR="00D817B4" w:rsidRPr="00D817B4" w:rsidRDefault="00D817B4" w:rsidP="00D817B4">
            <w:pPr>
              <w:rPr>
                <w:rFonts w:cs="Arial"/>
                <w:b/>
                <w:bCs/>
                <w:szCs w:val="20"/>
              </w:rPr>
            </w:pPr>
            <w:r w:rsidRPr="00D817B4">
              <w:rPr>
                <w:rFonts w:cs="Arial"/>
                <w:b/>
                <w:bCs/>
                <w:szCs w:val="20"/>
              </w:rPr>
              <w:t>- Partenaires impliqués :</w:t>
            </w:r>
          </w:p>
          <w:p w14:paraId="2DDA53C4" w14:textId="6A9E657C" w:rsidR="006A3CEE" w:rsidRPr="001F21EA" w:rsidRDefault="006A3CEE" w:rsidP="00B0473B">
            <w:pPr>
              <w:rPr>
                <w:b/>
                <w:szCs w:val="20"/>
              </w:rPr>
            </w:pPr>
          </w:p>
        </w:tc>
      </w:tr>
      <w:tr w:rsidR="006A3CEE" w:rsidRPr="001F21EA" w14:paraId="3AF216E8" w14:textId="77777777" w:rsidTr="00B0473B">
        <w:trPr>
          <w:trHeight w:val="709"/>
        </w:trPr>
        <w:tc>
          <w:tcPr>
            <w:tcW w:w="9060" w:type="dxa"/>
            <w:gridSpan w:val="2"/>
          </w:tcPr>
          <w:p w14:paraId="1F399398" w14:textId="0376EEED" w:rsidR="00D817B4" w:rsidRPr="00D817B4" w:rsidRDefault="00D817B4" w:rsidP="00D817B4">
            <w:pPr>
              <w:rPr>
                <w:rFonts w:cs="Arial"/>
                <w:b/>
                <w:bCs/>
                <w:szCs w:val="20"/>
                <w:u w:val="single"/>
              </w:rPr>
            </w:pPr>
            <w:r w:rsidRPr="00D817B4">
              <w:rPr>
                <w:rFonts w:cs="Arial"/>
                <w:b/>
                <w:bCs/>
                <w:szCs w:val="20"/>
                <w:u w:val="single"/>
              </w:rPr>
              <w:t>Description synthétique des tâches qui composent ce lot</w:t>
            </w:r>
            <w:r w:rsidRPr="00D817B4">
              <w:rPr>
                <w:rFonts w:cs="Arial"/>
                <w:b/>
                <w:bCs/>
                <w:szCs w:val="20"/>
              </w:rPr>
              <w:t> :</w:t>
            </w:r>
          </w:p>
          <w:p w14:paraId="7EDFE9DC" w14:textId="7F4F823C" w:rsidR="00D817B4" w:rsidRPr="00D817B4" w:rsidRDefault="00D817B4" w:rsidP="00D817B4">
            <w:pPr>
              <w:rPr>
                <w:rFonts w:cs="Arial"/>
                <w:szCs w:val="20"/>
              </w:rPr>
            </w:pPr>
            <w:r w:rsidRPr="00D817B4">
              <w:rPr>
                <w:rFonts w:cs="Arial"/>
                <w:szCs w:val="20"/>
              </w:rPr>
              <w:t>Tâche n° 1.1.1 :</w:t>
            </w:r>
            <w:r w:rsidR="00932FF0">
              <w:rPr>
                <w:rFonts w:cs="Arial"/>
                <w:szCs w:val="20"/>
              </w:rPr>
              <w:t xml:space="preserve"> </w:t>
            </w:r>
            <w:r w:rsidRPr="00932FF0">
              <w:rPr>
                <w:rFonts w:cs="Arial"/>
                <w:i/>
                <w:iCs/>
                <w:szCs w:val="20"/>
              </w:rPr>
              <w:t>Description</w:t>
            </w:r>
          </w:p>
          <w:p w14:paraId="6F1B8D3D" w14:textId="5E1C3330" w:rsidR="00D817B4" w:rsidRPr="00D817B4" w:rsidRDefault="00D817B4" w:rsidP="00D817B4">
            <w:pPr>
              <w:rPr>
                <w:rFonts w:cs="Arial"/>
                <w:szCs w:val="20"/>
              </w:rPr>
            </w:pPr>
            <w:r w:rsidRPr="00D817B4">
              <w:rPr>
                <w:rFonts w:cs="Arial"/>
                <w:szCs w:val="20"/>
              </w:rPr>
              <w:t>Tâche n° 1.1.2 :</w:t>
            </w:r>
            <w:r w:rsidRPr="00D817B4">
              <w:rPr>
                <w:rFonts w:cs="Arial"/>
                <w:szCs w:val="20"/>
              </w:rPr>
              <w:tab/>
            </w:r>
            <w:r w:rsidR="00932FF0">
              <w:rPr>
                <w:rFonts w:cs="Arial"/>
                <w:szCs w:val="20"/>
              </w:rPr>
              <w:t xml:space="preserve"> </w:t>
            </w:r>
            <w:r w:rsidRPr="00932FF0">
              <w:rPr>
                <w:rFonts w:cs="Arial"/>
                <w:i/>
                <w:iCs/>
                <w:szCs w:val="20"/>
              </w:rPr>
              <w:t>Description</w:t>
            </w:r>
          </w:p>
          <w:p w14:paraId="0F0641CB" w14:textId="77777777" w:rsidR="00D817B4" w:rsidRPr="00D817B4" w:rsidRDefault="00D817B4" w:rsidP="00D817B4">
            <w:pPr>
              <w:rPr>
                <w:rFonts w:cs="Arial"/>
                <w:szCs w:val="20"/>
              </w:rPr>
            </w:pPr>
            <w:r w:rsidRPr="00D817B4">
              <w:rPr>
                <w:rFonts w:cs="Arial"/>
                <w:szCs w:val="20"/>
              </w:rPr>
              <w:t>…</w:t>
            </w:r>
          </w:p>
          <w:p w14:paraId="576E3B9F" w14:textId="0E9FB042" w:rsidR="006A3CEE" w:rsidRPr="001F21EA" w:rsidRDefault="006A3CEE" w:rsidP="00B0473B">
            <w:pPr>
              <w:rPr>
                <w:b/>
                <w:szCs w:val="20"/>
              </w:rPr>
            </w:pPr>
          </w:p>
        </w:tc>
      </w:tr>
      <w:tr w:rsidR="006A3CEE" w:rsidRPr="001F21EA" w14:paraId="73864B45" w14:textId="77777777" w:rsidTr="00B0473B">
        <w:tc>
          <w:tcPr>
            <w:tcW w:w="9060" w:type="dxa"/>
            <w:gridSpan w:val="2"/>
          </w:tcPr>
          <w:p w14:paraId="213FF964" w14:textId="77777777" w:rsidR="00932FF0" w:rsidRPr="00932FF0" w:rsidRDefault="00932FF0" w:rsidP="00932FF0">
            <w:pPr>
              <w:rPr>
                <w:rFonts w:cs="Arial"/>
                <w:b/>
                <w:bCs/>
                <w:szCs w:val="20"/>
                <w:u w:val="single"/>
              </w:rPr>
            </w:pPr>
            <w:r w:rsidRPr="00932FF0">
              <w:rPr>
                <w:rFonts w:cs="Arial"/>
                <w:b/>
                <w:bCs/>
                <w:szCs w:val="20"/>
                <w:u w:val="single"/>
              </w:rPr>
              <w:t>Livrables</w:t>
            </w:r>
            <w:r w:rsidRPr="00932FF0">
              <w:rPr>
                <w:rFonts w:cs="Arial"/>
                <w:b/>
                <w:bCs/>
                <w:szCs w:val="20"/>
              </w:rPr>
              <w:t xml:space="preserve"> :</w:t>
            </w:r>
          </w:p>
          <w:p w14:paraId="2E4F391C" w14:textId="30F9FADE" w:rsidR="00932FF0" w:rsidRPr="00932FF0" w:rsidRDefault="00932FF0" w:rsidP="00932FF0">
            <w:pPr>
              <w:rPr>
                <w:rFonts w:cs="Arial"/>
                <w:szCs w:val="20"/>
              </w:rPr>
            </w:pPr>
            <w:r w:rsidRPr="00932FF0">
              <w:rPr>
                <w:rFonts w:cs="Arial"/>
                <w:szCs w:val="20"/>
              </w:rPr>
              <w:t xml:space="preserve">Livrable n° 1.1.1 : </w:t>
            </w:r>
            <w:r w:rsidRPr="00932FF0">
              <w:rPr>
                <w:rFonts w:cs="Arial"/>
                <w:i/>
                <w:iCs/>
                <w:szCs w:val="20"/>
              </w:rPr>
              <w:t>Intitulé détaillé, date prévisionnelle de disponibilité (T0 + x mois)</w:t>
            </w:r>
          </w:p>
          <w:p w14:paraId="304EC176" w14:textId="7DFDD6EC" w:rsidR="00932FF0" w:rsidRPr="00932FF0" w:rsidRDefault="00932FF0" w:rsidP="00932FF0">
            <w:pPr>
              <w:rPr>
                <w:rFonts w:cs="Arial"/>
                <w:szCs w:val="20"/>
              </w:rPr>
            </w:pPr>
            <w:r w:rsidRPr="00932FF0">
              <w:rPr>
                <w:rFonts w:cs="Arial"/>
                <w:szCs w:val="20"/>
              </w:rPr>
              <w:t xml:space="preserve">Livrable n° 1.1.2 : </w:t>
            </w:r>
            <w:r w:rsidRPr="00932FF0">
              <w:rPr>
                <w:rFonts w:cs="Arial"/>
                <w:i/>
                <w:iCs/>
                <w:szCs w:val="20"/>
              </w:rPr>
              <w:t xml:space="preserve">Intitulé détaillé, date prévisionnelle de disponibilité (T0 + </w:t>
            </w:r>
            <w:r>
              <w:rPr>
                <w:rFonts w:cs="Arial"/>
                <w:i/>
                <w:iCs/>
                <w:szCs w:val="20"/>
              </w:rPr>
              <w:t>y</w:t>
            </w:r>
            <w:r w:rsidRPr="00932FF0">
              <w:rPr>
                <w:rFonts w:cs="Arial"/>
                <w:i/>
                <w:iCs/>
                <w:szCs w:val="20"/>
              </w:rPr>
              <w:t xml:space="preserve"> mois)</w:t>
            </w:r>
          </w:p>
          <w:p w14:paraId="5860A0FC" w14:textId="77777777" w:rsidR="00932FF0" w:rsidRPr="00932FF0" w:rsidRDefault="00932FF0" w:rsidP="00932FF0">
            <w:pPr>
              <w:rPr>
                <w:rFonts w:cs="Arial"/>
                <w:szCs w:val="20"/>
              </w:rPr>
            </w:pPr>
            <w:r w:rsidRPr="00932FF0">
              <w:rPr>
                <w:rFonts w:cs="Arial"/>
                <w:szCs w:val="20"/>
              </w:rPr>
              <w:t>…</w:t>
            </w:r>
          </w:p>
          <w:p w14:paraId="79094418" w14:textId="77777777" w:rsidR="006A3CEE" w:rsidRPr="001F21EA" w:rsidRDefault="006A3CEE" w:rsidP="00B0473B">
            <w:pPr>
              <w:rPr>
                <w:szCs w:val="20"/>
              </w:rPr>
            </w:pPr>
          </w:p>
        </w:tc>
      </w:tr>
      <w:tr w:rsidR="006A3CEE" w:rsidRPr="001F21EA" w14:paraId="02E18FE9" w14:textId="77777777" w:rsidTr="00406A4E">
        <w:trPr>
          <w:trHeight w:val="2399"/>
        </w:trPr>
        <w:tc>
          <w:tcPr>
            <w:tcW w:w="9060" w:type="dxa"/>
            <w:gridSpan w:val="2"/>
          </w:tcPr>
          <w:p w14:paraId="1B43F6DD" w14:textId="08574D27" w:rsidR="00D91DE5" w:rsidRDefault="003349E8" w:rsidP="00D91DE5">
            <w:pPr>
              <w:spacing w:after="0"/>
              <w:rPr>
                <w:rFonts w:cs="Arial"/>
                <w:szCs w:val="20"/>
              </w:rPr>
            </w:pPr>
            <w:r w:rsidRPr="00E10296">
              <w:rPr>
                <w:rFonts w:cs="Arial"/>
                <w:szCs w:val="20"/>
              </w:rPr>
              <w:t>Description de la sous-traitance</w:t>
            </w:r>
            <w:r w:rsidR="00E10296">
              <w:rPr>
                <w:rFonts w:cs="Arial"/>
                <w:szCs w:val="20"/>
              </w:rPr>
              <w:t xml:space="preserve"> </w:t>
            </w:r>
            <w:r w:rsidR="00E10296" w:rsidRPr="00E10296">
              <w:rPr>
                <w:rFonts w:cs="Arial"/>
                <w:i/>
                <w:iCs/>
                <w:szCs w:val="20"/>
              </w:rPr>
              <w:t>(préciser les montants associés)</w:t>
            </w:r>
            <w:r w:rsidRPr="00E10296">
              <w:rPr>
                <w:rFonts w:cs="Arial"/>
                <w:szCs w:val="20"/>
              </w:rPr>
              <w:t xml:space="preserve"> :</w:t>
            </w:r>
          </w:p>
          <w:p w14:paraId="18377762" w14:textId="77777777" w:rsidR="00E10296" w:rsidRPr="00E10296" w:rsidRDefault="00E10296" w:rsidP="00D91DE5">
            <w:pPr>
              <w:spacing w:after="0"/>
              <w:rPr>
                <w:rFonts w:cs="Arial"/>
                <w:szCs w:val="20"/>
              </w:rPr>
            </w:pPr>
          </w:p>
          <w:p w14:paraId="70CA0A08" w14:textId="05F11419" w:rsidR="00406A4E" w:rsidRDefault="00406A4E" w:rsidP="00E10296">
            <w:pPr>
              <w:spacing w:after="0"/>
              <w:rPr>
                <w:rFonts w:cs="Arial"/>
                <w:szCs w:val="20"/>
              </w:rPr>
            </w:pPr>
            <w:r w:rsidRPr="00E10296">
              <w:rPr>
                <w:rFonts w:cs="Arial"/>
                <w:szCs w:val="20"/>
              </w:rPr>
              <w:t xml:space="preserve">Description des achats </w:t>
            </w:r>
            <w:r w:rsidR="00E10296" w:rsidRPr="00E10296">
              <w:rPr>
                <w:rFonts w:cs="Arial"/>
                <w:i/>
                <w:iCs/>
                <w:szCs w:val="20"/>
              </w:rPr>
              <w:t>(préciser les montants associés)</w:t>
            </w:r>
            <w:r w:rsidRPr="00E10296">
              <w:rPr>
                <w:rFonts w:cs="Arial"/>
                <w:szCs w:val="20"/>
              </w:rPr>
              <w:t xml:space="preserve"> :</w:t>
            </w:r>
          </w:p>
          <w:p w14:paraId="47C54CC7" w14:textId="77777777" w:rsidR="00E10296" w:rsidRPr="00E10296" w:rsidRDefault="00E10296" w:rsidP="00E10296">
            <w:pPr>
              <w:spacing w:after="0"/>
              <w:rPr>
                <w:rFonts w:cs="Arial"/>
                <w:szCs w:val="20"/>
              </w:rPr>
            </w:pPr>
          </w:p>
          <w:p w14:paraId="044569EF" w14:textId="76A7DF13" w:rsidR="00406A4E" w:rsidRPr="00E10296" w:rsidRDefault="00406A4E" w:rsidP="00E10296">
            <w:pPr>
              <w:spacing w:after="0"/>
              <w:rPr>
                <w:rFonts w:cs="Arial"/>
                <w:szCs w:val="20"/>
              </w:rPr>
            </w:pPr>
            <w:r w:rsidRPr="00E10296">
              <w:rPr>
                <w:rFonts w:cs="Arial"/>
                <w:szCs w:val="20"/>
              </w:rPr>
              <w:t>Description des investissements à réaliser ou à mobiliser pour le projet</w:t>
            </w:r>
            <w:r w:rsidR="00E10296">
              <w:rPr>
                <w:rFonts w:cs="Arial"/>
                <w:szCs w:val="20"/>
              </w:rPr>
              <w:t xml:space="preserve"> </w:t>
            </w:r>
            <w:r w:rsidR="00E10296" w:rsidRPr="00E10296">
              <w:rPr>
                <w:rFonts w:cs="Arial"/>
                <w:i/>
                <w:iCs/>
                <w:szCs w:val="20"/>
              </w:rPr>
              <w:t>(préciser les montants associés)</w:t>
            </w:r>
            <w:r w:rsidRPr="00E10296">
              <w:rPr>
                <w:rFonts w:cs="Arial"/>
                <w:szCs w:val="20"/>
              </w:rPr>
              <w:t xml:space="preserve"> :</w:t>
            </w:r>
          </w:p>
          <w:p w14:paraId="76B1178E" w14:textId="0336B04A" w:rsidR="006A3CEE" w:rsidRPr="00AF6A2A" w:rsidRDefault="006A3CEE" w:rsidP="00D91DE5">
            <w:pPr>
              <w:spacing w:before="60"/>
              <w:rPr>
                <w:iCs/>
                <w:szCs w:val="20"/>
              </w:rPr>
            </w:pPr>
          </w:p>
        </w:tc>
      </w:tr>
    </w:tbl>
    <w:bookmarkEnd w:id="7"/>
    <w:p w14:paraId="0A6FFF23" w14:textId="7AD1D5F8" w:rsidR="000F2E0F" w:rsidRPr="001F21EA" w:rsidRDefault="000F2E0F" w:rsidP="000F2E0F">
      <w:pPr>
        <w:pStyle w:val="Titre4"/>
        <w:pageBreakBefore/>
        <w:rPr>
          <w:rFonts w:asciiTheme="minorHAnsi" w:eastAsia="Calibri" w:hAnsiTheme="minorHAnsi" w:cstheme="minorHAnsi"/>
          <w:caps/>
          <w:color w:val="auto"/>
          <w:sz w:val="32"/>
          <w:szCs w:val="24"/>
          <w:lang w:eastAsia="en-US"/>
        </w:rPr>
      </w:pPr>
      <w:r w:rsidRPr="001F21EA">
        <w:rPr>
          <w:rFonts w:asciiTheme="minorHAnsi" w:eastAsia="Calibri" w:hAnsiTheme="minorHAnsi" w:cstheme="minorHAnsi"/>
          <w:caps/>
          <w:color w:val="auto"/>
          <w:sz w:val="32"/>
          <w:szCs w:val="24"/>
          <w:lang w:eastAsia="en-US"/>
        </w:rPr>
        <w:lastRenderedPageBreak/>
        <w:t xml:space="preserve">PARTIE </w:t>
      </w:r>
      <w:r w:rsidR="00BB54A0">
        <w:rPr>
          <w:rFonts w:asciiTheme="minorHAnsi" w:eastAsia="Calibri" w:hAnsiTheme="minorHAnsi" w:cstheme="minorHAnsi"/>
          <w:caps/>
          <w:color w:val="auto"/>
          <w:sz w:val="32"/>
          <w:szCs w:val="24"/>
          <w:lang w:eastAsia="en-US"/>
        </w:rPr>
        <w:t>3</w:t>
      </w:r>
      <w:r w:rsidRPr="001F21EA">
        <w:rPr>
          <w:rFonts w:asciiTheme="minorHAnsi" w:eastAsia="Calibri" w:hAnsiTheme="minorHAnsi" w:cstheme="minorHAnsi"/>
          <w:caps/>
          <w:color w:val="auto"/>
          <w:sz w:val="32"/>
          <w:szCs w:val="24"/>
          <w:lang w:eastAsia="en-US"/>
        </w:rPr>
        <w:t xml:space="preserve"> : </w:t>
      </w:r>
      <w:r w:rsidR="00C61629">
        <w:rPr>
          <w:rFonts w:asciiTheme="minorHAnsi" w:eastAsia="Calibri" w:hAnsiTheme="minorHAnsi" w:cstheme="minorHAnsi"/>
          <w:caps/>
          <w:color w:val="auto"/>
          <w:sz w:val="32"/>
          <w:szCs w:val="24"/>
          <w:lang w:eastAsia="en-US"/>
        </w:rPr>
        <w:t>RETOMBEES ECONOMIQUES</w:t>
      </w:r>
    </w:p>
    <w:p w14:paraId="059BAA66" w14:textId="77777777" w:rsidR="000F2E0F" w:rsidRPr="001F21EA" w:rsidRDefault="000F2E0F" w:rsidP="000F2E0F">
      <w:pPr>
        <w:rPr>
          <w:rFonts w:cs="Arial"/>
          <w:szCs w:val="20"/>
        </w:rPr>
      </w:pPr>
    </w:p>
    <w:p w14:paraId="3FE4C5E0" w14:textId="58E2FBD5" w:rsidR="000F2E0F" w:rsidRPr="001F21EA" w:rsidRDefault="00C61629" w:rsidP="003874DB">
      <w:pPr>
        <w:pStyle w:val="Titre1"/>
        <w:numPr>
          <w:ilvl w:val="0"/>
          <w:numId w:val="5"/>
        </w:numPr>
        <w:rPr>
          <w:rFonts w:asciiTheme="minorHAnsi" w:eastAsia="Calibri" w:hAnsiTheme="minorHAnsi" w:cstheme="minorHAnsi"/>
          <w:bCs w:val="0"/>
          <w:color w:val="auto"/>
          <w:kern w:val="0"/>
          <w:sz w:val="28"/>
          <w:szCs w:val="22"/>
          <w:lang w:eastAsia="en-US"/>
        </w:rPr>
      </w:pPr>
      <w:bookmarkStart w:id="8" w:name="_Hlk76045899"/>
      <w:r>
        <w:rPr>
          <w:rFonts w:asciiTheme="minorHAnsi" w:eastAsia="Calibri" w:hAnsiTheme="minorHAnsi" w:cstheme="minorHAnsi"/>
          <w:bCs w:val="0"/>
          <w:color w:val="auto"/>
          <w:kern w:val="0"/>
          <w:sz w:val="28"/>
          <w:szCs w:val="22"/>
          <w:lang w:eastAsia="en-US"/>
        </w:rPr>
        <w:t>EXPLOITATION INDUSTRIELLE ET COMMERCIALE DES RESULTATS DU PROJET</w:t>
      </w:r>
    </w:p>
    <w:p w14:paraId="0CF91295" w14:textId="17A45452" w:rsidR="00C35B08" w:rsidRPr="005F5B0E" w:rsidRDefault="00C35B08" w:rsidP="00C35B08">
      <w:pPr>
        <w:rPr>
          <w:rFonts w:cs="Arial"/>
          <w:i/>
          <w:iCs/>
          <w:szCs w:val="20"/>
        </w:rPr>
      </w:pPr>
      <w:r w:rsidRPr="005F5B0E">
        <w:rPr>
          <w:rFonts w:cs="Arial"/>
          <w:i/>
          <w:iCs/>
          <w:szCs w:val="20"/>
        </w:rPr>
        <w:t xml:space="preserve">Nota : </w:t>
      </w:r>
      <w:r w:rsidR="00F12EBE" w:rsidRPr="005F5B0E">
        <w:rPr>
          <w:rFonts w:cs="Arial"/>
          <w:i/>
          <w:iCs/>
          <w:szCs w:val="20"/>
        </w:rPr>
        <w:t xml:space="preserve">dans le cas d’un projet collaboratif, </w:t>
      </w:r>
      <w:r w:rsidRPr="005F5B0E">
        <w:rPr>
          <w:rFonts w:cs="Arial"/>
          <w:i/>
          <w:iCs/>
          <w:szCs w:val="20"/>
        </w:rPr>
        <w:t xml:space="preserve">ce thème ne concerne que </w:t>
      </w:r>
      <w:r w:rsidRPr="005F5B0E">
        <w:rPr>
          <w:rFonts w:cs="Arial"/>
          <w:i/>
          <w:iCs/>
          <w:color w:val="FF0000"/>
          <w:szCs w:val="20"/>
        </w:rPr>
        <w:t>le chef de file et les partenaires susceptibles d'exploiter industriellement et commercialement les résultats du projet</w:t>
      </w:r>
      <w:r w:rsidRPr="005F5B0E">
        <w:rPr>
          <w:rFonts w:cs="Arial"/>
          <w:i/>
          <w:iCs/>
          <w:szCs w:val="20"/>
        </w:rPr>
        <w:t>. Les éléments peuvent être transmis directement à Bpifrance par le partenaire s'ils contiennent des informations jugées confidentielles que celui-ci ne souhaite pas partager avec les autres partenaires à ce stade. Le chef de file doit être informé de cet envoi séparé.</w:t>
      </w:r>
    </w:p>
    <w:p w14:paraId="57E9CAEB" w14:textId="77777777" w:rsidR="00B14E9C" w:rsidRPr="005A1827" w:rsidRDefault="00B14E9C" w:rsidP="005F5B0E">
      <w:pPr>
        <w:spacing w:before="240" w:after="0"/>
        <w:rPr>
          <w:rFonts w:cs="Arial"/>
          <w:szCs w:val="20"/>
        </w:rPr>
      </w:pPr>
      <w:r>
        <w:rPr>
          <w:rFonts w:cs="Arial"/>
          <w:szCs w:val="20"/>
        </w:rPr>
        <w:t>Si projet collaboratif,</w:t>
      </w:r>
      <w:r w:rsidRPr="005A1827">
        <w:rPr>
          <w:rFonts w:cs="Arial"/>
          <w:szCs w:val="20"/>
        </w:rPr>
        <w:t xml:space="preserve"> </w:t>
      </w:r>
      <w:r>
        <w:rPr>
          <w:rFonts w:cs="Arial"/>
          <w:szCs w:val="20"/>
        </w:rPr>
        <w:t>r</w:t>
      </w:r>
      <w:r w:rsidRPr="005A1827">
        <w:rPr>
          <w:rFonts w:cs="Arial"/>
          <w:szCs w:val="20"/>
        </w:rPr>
        <w:t>elations envisagées entre les partenaires au-delà de la phase de R&amp;D :</w:t>
      </w:r>
    </w:p>
    <w:p w14:paraId="3F1A7C5A" w14:textId="77777777" w:rsidR="00B14E9C" w:rsidRPr="005A1827" w:rsidRDefault="00B14E9C" w:rsidP="005F5B0E">
      <w:pPr>
        <w:numPr>
          <w:ilvl w:val="0"/>
          <w:numId w:val="26"/>
        </w:numPr>
        <w:spacing w:before="60" w:after="0"/>
        <w:rPr>
          <w:rFonts w:cs="Arial"/>
          <w:szCs w:val="20"/>
        </w:rPr>
      </w:pPr>
      <w:r w:rsidRPr="005A1827">
        <w:rPr>
          <w:rFonts w:cs="Arial"/>
          <w:szCs w:val="20"/>
        </w:rPr>
        <w:t>Conditions d'exploitation : modalités financières, exclusivités éventuelles et domaine d'exclusivité, droit de divulgation des organismes de recherche.</w:t>
      </w:r>
    </w:p>
    <w:p w14:paraId="76216082" w14:textId="77777777" w:rsidR="00B14E9C" w:rsidRPr="005A1827" w:rsidRDefault="00B14E9C" w:rsidP="005F5B0E">
      <w:pPr>
        <w:numPr>
          <w:ilvl w:val="0"/>
          <w:numId w:val="26"/>
        </w:numPr>
        <w:spacing w:before="60" w:after="0"/>
        <w:rPr>
          <w:rFonts w:cs="Arial"/>
          <w:szCs w:val="20"/>
        </w:rPr>
      </w:pPr>
      <w:r w:rsidRPr="005A1827">
        <w:rPr>
          <w:rFonts w:cs="Arial"/>
          <w:szCs w:val="20"/>
        </w:rPr>
        <w:t>Si des accords cadre existent, préciser leur contenu au regard des conditions d'exploitation des résultats.</w:t>
      </w:r>
    </w:p>
    <w:p w14:paraId="798056EE" w14:textId="6C221957" w:rsidR="00B14E9C" w:rsidRPr="005A1827" w:rsidRDefault="00B14E9C" w:rsidP="005F5B0E">
      <w:pPr>
        <w:numPr>
          <w:ilvl w:val="0"/>
          <w:numId w:val="26"/>
        </w:numPr>
        <w:spacing w:before="60" w:after="0"/>
        <w:rPr>
          <w:rFonts w:cs="Arial"/>
          <w:szCs w:val="20"/>
        </w:rPr>
      </w:pPr>
      <w:r w:rsidRPr="005A1827">
        <w:rPr>
          <w:rFonts w:cs="Arial"/>
          <w:szCs w:val="20"/>
        </w:rPr>
        <w:t>Produits</w:t>
      </w:r>
      <w:r w:rsidR="006B71E0">
        <w:rPr>
          <w:rFonts w:cs="Arial"/>
          <w:szCs w:val="20"/>
        </w:rPr>
        <w:t xml:space="preserve"> et services</w:t>
      </w:r>
      <w:r w:rsidR="00C95A02">
        <w:rPr>
          <w:rFonts w:cs="Arial"/>
          <w:szCs w:val="20"/>
        </w:rPr>
        <w:t> :</w:t>
      </w:r>
      <w:r w:rsidRPr="005A1827">
        <w:rPr>
          <w:rFonts w:cs="Arial"/>
          <w:szCs w:val="20"/>
        </w:rPr>
        <w:t xml:space="preserve"> règles envisagées de propriété et d'exploitation des produits </w:t>
      </w:r>
      <w:r w:rsidR="006B71E0">
        <w:rPr>
          <w:rFonts w:cs="Arial"/>
          <w:szCs w:val="20"/>
        </w:rPr>
        <w:t xml:space="preserve">et services </w:t>
      </w:r>
      <w:r w:rsidRPr="005A1827">
        <w:rPr>
          <w:rFonts w:cs="Arial"/>
          <w:szCs w:val="20"/>
        </w:rPr>
        <w:t>résultant de l'industrialisation des résultats en phase de R&amp;D du projet.</w:t>
      </w:r>
    </w:p>
    <w:bookmarkEnd w:id="8"/>
    <w:p w14:paraId="03B09AC0" w14:textId="4EF20FC3" w:rsidR="00B14E9C" w:rsidRDefault="005F5B0E" w:rsidP="005F5B0E">
      <w:pPr>
        <w:spacing w:before="240" w:after="0"/>
        <w:rPr>
          <w:rFonts w:cs="Arial"/>
          <w:szCs w:val="20"/>
        </w:rPr>
      </w:pPr>
      <w:r>
        <w:rPr>
          <w:rFonts w:cs="Arial"/>
          <w:szCs w:val="20"/>
        </w:rPr>
        <w:t xml:space="preserve">Pour le porteur </w:t>
      </w:r>
      <w:r w:rsidRPr="001A6639">
        <w:rPr>
          <w:rFonts w:cs="Arial"/>
          <w:szCs w:val="20"/>
        </w:rPr>
        <w:t xml:space="preserve">(si projet </w:t>
      </w:r>
      <w:proofErr w:type="spellStart"/>
      <w:r w:rsidRPr="001A6639">
        <w:rPr>
          <w:rFonts w:cs="Arial"/>
          <w:szCs w:val="20"/>
        </w:rPr>
        <w:t>monopartenaire</w:t>
      </w:r>
      <w:proofErr w:type="spellEnd"/>
      <w:r w:rsidRPr="001A6639">
        <w:rPr>
          <w:rFonts w:cs="Arial"/>
          <w:szCs w:val="20"/>
        </w:rPr>
        <w:t xml:space="preserve">) </w:t>
      </w:r>
      <w:r>
        <w:rPr>
          <w:rFonts w:cs="Arial"/>
          <w:szCs w:val="20"/>
        </w:rPr>
        <w:t>/ p</w:t>
      </w:r>
      <w:r w:rsidR="000E1859">
        <w:rPr>
          <w:rFonts w:cs="Arial"/>
          <w:szCs w:val="20"/>
        </w:rPr>
        <w:t>our le chef de file et pour chaque</w:t>
      </w:r>
      <w:r w:rsidRPr="005A1827">
        <w:rPr>
          <w:rFonts w:cs="Arial"/>
          <w:szCs w:val="20"/>
        </w:rPr>
        <w:t xml:space="preserve"> partenaire</w:t>
      </w:r>
      <w:r>
        <w:rPr>
          <w:rFonts w:cs="Arial"/>
          <w:szCs w:val="20"/>
        </w:rPr>
        <w:t xml:space="preserve"> </w:t>
      </w:r>
      <w:r w:rsidR="000E1859">
        <w:rPr>
          <w:rFonts w:cs="Arial"/>
          <w:szCs w:val="20"/>
        </w:rPr>
        <w:t xml:space="preserve">concerné </w:t>
      </w:r>
      <w:r>
        <w:rPr>
          <w:rFonts w:cs="Arial"/>
          <w:szCs w:val="20"/>
        </w:rPr>
        <w:t>(si projet collaboratif)</w:t>
      </w:r>
      <w:r w:rsidR="00C95A02">
        <w:rPr>
          <w:rFonts w:cs="Arial"/>
          <w:szCs w:val="20"/>
        </w:rPr>
        <w:t> :</w:t>
      </w:r>
    </w:p>
    <w:p w14:paraId="4A4AA6A9" w14:textId="28538911" w:rsidR="00C35B08" w:rsidRPr="005A1827" w:rsidRDefault="00BD5625" w:rsidP="001A6639">
      <w:pPr>
        <w:numPr>
          <w:ilvl w:val="0"/>
          <w:numId w:val="26"/>
        </w:numPr>
        <w:spacing w:after="0"/>
        <w:rPr>
          <w:rFonts w:cs="Arial"/>
          <w:szCs w:val="20"/>
        </w:rPr>
      </w:pPr>
      <w:r>
        <w:rPr>
          <w:rFonts w:cs="Arial"/>
          <w:szCs w:val="20"/>
        </w:rPr>
        <w:t>P</w:t>
      </w:r>
      <w:r w:rsidR="00C35B08" w:rsidRPr="005A1827">
        <w:rPr>
          <w:rFonts w:cs="Arial"/>
          <w:szCs w:val="20"/>
        </w:rPr>
        <w:t>roduits, systèmes ou services susceptibles d'être mis sur le marché sur la base des résultats de la recherche. Préciser comment il sera possible de les identifier au regard de l'activité globale de l'entreprise.</w:t>
      </w:r>
    </w:p>
    <w:p w14:paraId="31EEE628" w14:textId="77777777" w:rsidR="00C35B08" w:rsidRPr="005A1827" w:rsidRDefault="00C35B08" w:rsidP="001A6639">
      <w:pPr>
        <w:numPr>
          <w:ilvl w:val="0"/>
          <w:numId w:val="26"/>
        </w:numPr>
        <w:spacing w:before="60" w:after="0"/>
        <w:rPr>
          <w:rFonts w:cs="Arial"/>
          <w:szCs w:val="20"/>
        </w:rPr>
      </w:pPr>
      <w:r w:rsidRPr="005A1827">
        <w:rPr>
          <w:rFonts w:cs="Arial"/>
          <w:szCs w:val="20"/>
        </w:rPr>
        <w:t>Modalités d’industrialisation des résultats du projet :</w:t>
      </w:r>
    </w:p>
    <w:p w14:paraId="3500658C" w14:textId="0F29BFA3" w:rsidR="00C35B08" w:rsidRPr="005A1827" w:rsidRDefault="00C35B08" w:rsidP="001A6639">
      <w:pPr>
        <w:numPr>
          <w:ilvl w:val="1"/>
          <w:numId w:val="26"/>
        </w:numPr>
        <w:spacing w:before="60" w:after="0"/>
        <w:rPr>
          <w:rFonts w:cs="Arial"/>
          <w:szCs w:val="20"/>
        </w:rPr>
      </w:pPr>
      <w:r w:rsidRPr="005A1827">
        <w:rPr>
          <w:rFonts w:cs="Arial"/>
          <w:szCs w:val="20"/>
        </w:rPr>
        <w:t>Moyens envisagés</w:t>
      </w:r>
      <w:r w:rsidR="00B94EB0">
        <w:rPr>
          <w:rFonts w:cs="Arial"/>
          <w:szCs w:val="20"/>
        </w:rPr>
        <w:t>, n</w:t>
      </w:r>
      <w:r w:rsidR="00B94EB0" w:rsidRPr="00B94EB0">
        <w:rPr>
          <w:rFonts w:cs="Arial"/>
          <w:szCs w:val="20"/>
        </w:rPr>
        <w:t>ature des investissements à réaliser</w:t>
      </w:r>
      <w:r w:rsidR="00B94EB0">
        <w:rPr>
          <w:rFonts w:cs="Arial"/>
          <w:szCs w:val="20"/>
        </w:rPr>
        <w:t>.</w:t>
      </w:r>
    </w:p>
    <w:p w14:paraId="6B447D9B" w14:textId="295B6281" w:rsidR="00C35B08" w:rsidRPr="005A1827" w:rsidRDefault="00B94EB0" w:rsidP="001A6639">
      <w:pPr>
        <w:numPr>
          <w:ilvl w:val="1"/>
          <w:numId w:val="26"/>
        </w:numPr>
        <w:spacing w:before="60" w:after="0"/>
        <w:rPr>
          <w:rFonts w:cs="Arial"/>
          <w:szCs w:val="20"/>
        </w:rPr>
      </w:pPr>
      <w:r w:rsidRPr="00B94EB0">
        <w:rPr>
          <w:rFonts w:cs="Arial"/>
          <w:szCs w:val="20"/>
        </w:rPr>
        <w:t>Localisation envisagée des activités industrielles</w:t>
      </w:r>
      <w:r>
        <w:rPr>
          <w:rFonts w:cs="Arial"/>
          <w:szCs w:val="20"/>
        </w:rPr>
        <w:t>.</w:t>
      </w:r>
    </w:p>
    <w:p w14:paraId="3D9383AB" w14:textId="77777777" w:rsidR="00C35B08" w:rsidRPr="005A1827" w:rsidRDefault="00C35B08" w:rsidP="001A6639">
      <w:pPr>
        <w:numPr>
          <w:ilvl w:val="1"/>
          <w:numId w:val="26"/>
        </w:numPr>
        <w:spacing w:before="60" w:after="0"/>
        <w:rPr>
          <w:rFonts w:cs="Arial"/>
          <w:szCs w:val="20"/>
        </w:rPr>
      </w:pPr>
      <w:r w:rsidRPr="005A1827">
        <w:rPr>
          <w:rFonts w:cs="Arial"/>
          <w:szCs w:val="20"/>
        </w:rPr>
        <w:t>Calendrier prévisionnel de mise en production.</w:t>
      </w:r>
    </w:p>
    <w:p w14:paraId="5F2F0160" w14:textId="77777777" w:rsidR="00C35B08" w:rsidRPr="005A1827" w:rsidRDefault="00C35B08" w:rsidP="001A6639">
      <w:pPr>
        <w:numPr>
          <w:ilvl w:val="0"/>
          <w:numId w:val="26"/>
        </w:numPr>
        <w:spacing w:before="60" w:after="0"/>
        <w:rPr>
          <w:rFonts w:cs="Arial"/>
          <w:szCs w:val="20"/>
        </w:rPr>
      </w:pPr>
      <w:r w:rsidRPr="005A1827">
        <w:rPr>
          <w:rFonts w:cs="Arial"/>
          <w:szCs w:val="20"/>
        </w:rPr>
        <w:t>Modalités de commercialisation des résultats du projet :</w:t>
      </w:r>
    </w:p>
    <w:p w14:paraId="295499F1" w14:textId="5223BCEE" w:rsidR="00C35B08" w:rsidRDefault="00C35B08" w:rsidP="001A6639">
      <w:pPr>
        <w:numPr>
          <w:ilvl w:val="1"/>
          <w:numId w:val="26"/>
        </w:numPr>
        <w:spacing w:before="60" w:after="0"/>
        <w:rPr>
          <w:rFonts w:cs="Arial"/>
          <w:szCs w:val="20"/>
        </w:rPr>
      </w:pPr>
      <w:r w:rsidRPr="005A1827">
        <w:rPr>
          <w:rFonts w:cs="Arial"/>
          <w:szCs w:val="20"/>
        </w:rPr>
        <w:t>Stratégie et description des moyens et/ou actions prévus.</w:t>
      </w:r>
    </w:p>
    <w:p w14:paraId="4013D818" w14:textId="079E3E6E" w:rsidR="00B94EB0" w:rsidRPr="005A1827" w:rsidRDefault="00B94EB0" w:rsidP="001A6639">
      <w:pPr>
        <w:numPr>
          <w:ilvl w:val="1"/>
          <w:numId w:val="26"/>
        </w:numPr>
        <w:spacing w:before="60" w:after="0"/>
        <w:rPr>
          <w:rFonts w:cs="Arial"/>
          <w:szCs w:val="20"/>
        </w:rPr>
      </w:pPr>
      <w:r w:rsidRPr="00B94EB0">
        <w:rPr>
          <w:rFonts w:cs="Arial"/>
          <w:szCs w:val="20"/>
        </w:rPr>
        <w:t>Localisation envisagée des activités commerciales</w:t>
      </w:r>
      <w:r>
        <w:rPr>
          <w:rFonts w:cs="Arial"/>
          <w:szCs w:val="20"/>
        </w:rPr>
        <w:t>.</w:t>
      </w:r>
    </w:p>
    <w:p w14:paraId="2DA272C4" w14:textId="4EFFFFEF" w:rsidR="00C35B08" w:rsidRPr="005A1827" w:rsidRDefault="00C35B08" w:rsidP="001A6639">
      <w:pPr>
        <w:numPr>
          <w:ilvl w:val="1"/>
          <w:numId w:val="26"/>
        </w:numPr>
        <w:spacing w:before="60" w:after="0"/>
        <w:rPr>
          <w:rFonts w:cs="Arial"/>
          <w:szCs w:val="20"/>
        </w:rPr>
      </w:pPr>
      <w:r w:rsidRPr="005A1827">
        <w:rPr>
          <w:rFonts w:cs="Arial"/>
          <w:szCs w:val="20"/>
        </w:rPr>
        <w:t>Ventes directes ou indirectes via un réseau de distribution, politique de licences,</w:t>
      </w:r>
      <w:r w:rsidR="005F5B0E">
        <w:rPr>
          <w:rFonts w:cs="Arial"/>
          <w:szCs w:val="20"/>
        </w:rPr>
        <w:t xml:space="preserve"> </w:t>
      </w:r>
      <w:r w:rsidRPr="005A1827">
        <w:rPr>
          <w:rFonts w:cs="Arial"/>
          <w:szCs w:val="20"/>
        </w:rPr>
        <w:t>...</w:t>
      </w:r>
    </w:p>
    <w:p w14:paraId="4C19963B" w14:textId="77777777" w:rsidR="00C35B08" w:rsidRPr="005A1827" w:rsidRDefault="00C35B08" w:rsidP="001A6639">
      <w:pPr>
        <w:numPr>
          <w:ilvl w:val="1"/>
          <w:numId w:val="26"/>
        </w:numPr>
        <w:spacing w:before="60" w:after="0"/>
        <w:rPr>
          <w:rFonts w:cs="Arial"/>
          <w:szCs w:val="20"/>
        </w:rPr>
      </w:pPr>
      <w:r w:rsidRPr="005A1827">
        <w:rPr>
          <w:rFonts w:cs="Arial"/>
          <w:szCs w:val="20"/>
        </w:rPr>
        <w:t>Calendrier prévisionnel de pénétration du (des) marché(s).</w:t>
      </w:r>
    </w:p>
    <w:p w14:paraId="30A789E9" w14:textId="77777777" w:rsidR="00C35B08" w:rsidRPr="005A1827" w:rsidRDefault="00C35B08" w:rsidP="001A6639">
      <w:pPr>
        <w:numPr>
          <w:ilvl w:val="0"/>
          <w:numId w:val="26"/>
        </w:numPr>
        <w:spacing w:before="60" w:after="0"/>
        <w:rPr>
          <w:rFonts w:cs="Arial"/>
          <w:szCs w:val="20"/>
        </w:rPr>
      </w:pPr>
      <w:r w:rsidRPr="005A1827">
        <w:rPr>
          <w:rFonts w:cs="Arial"/>
          <w:szCs w:val="20"/>
        </w:rPr>
        <w:t>Objectifs économiques et commerciaux visés (prévisionnel des ventes, chiffres d'affaires, marges).</w:t>
      </w:r>
    </w:p>
    <w:p w14:paraId="26627076" w14:textId="7CE8B3C2" w:rsidR="00C35B08" w:rsidRPr="005A1827" w:rsidRDefault="00C35B08" w:rsidP="00F75761">
      <w:pPr>
        <w:numPr>
          <w:ilvl w:val="1"/>
          <w:numId w:val="26"/>
        </w:numPr>
        <w:spacing w:before="60" w:after="0"/>
        <w:rPr>
          <w:rFonts w:cs="Arial"/>
          <w:szCs w:val="20"/>
        </w:rPr>
      </w:pPr>
      <w:r w:rsidRPr="005A1827">
        <w:rPr>
          <w:rFonts w:cs="Arial"/>
          <w:szCs w:val="20"/>
        </w:rPr>
        <w:t>Présent</w:t>
      </w:r>
      <w:r w:rsidR="00F53C83">
        <w:rPr>
          <w:rFonts w:cs="Arial"/>
          <w:szCs w:val="20"/>
        </w:rPr>
        <w:t>er</w:t>
      </w:r>
      <w:r w:rsidRPr="005A1827">
        <w:rPr>
          <w:rFonts w:cs="Arial"/>
          <w:szCs w:val="20"/>
        </w:rPr>
        <w:t xml:space="preserve"> </w:t>
      </w:r>
      <w:r w:rsidR="00F53C83">
        <w:rPr>
          <w:rFonts w:cs="Arial"/>
          <w:szCs w:val="20"/>
        </w:rPr>
        <w:t>l</w:t>
      </w:r>
      <w:r w:rsidRPr="005A1827">
        <w:rPr>
          <w:rFonts w:cs="Arial"/>
          <w:szCs w:val="20"/>
        </w:rPr>
        <w:t>es hypothèses du plan d'affaires.</w:t>
      </w:r>
    </w:p>
    <w:p w14:paraId="298116EA" w14:textId="5A3A8A6B" w:rsidR="00C35B08" w:rsidRPr="000E6DCD" w:rsidRDefault="00F53C83" w:rsidP="00F75761">
      <w:pPr>
        <w:numPr>
          <w:ilvl w:val="1"/>
          <w:numId w:val="26"/>
        </w:numPr>
        <w:spacing w:before="60" w:after="0"/>
        <w:rPr>
          <w:rFonts w:cs="Arial"/>
          <w:szCs w:val="20"/>
        </w:rPr>
      </w:pPr>
      <w:r w:rsidRPr="000E6DCD">
        <w:rPr>
          <w:rFonts w:cs="Arial"/>
          <w:szCs w:val="20"/>
        </w:rPr>
        <w:t xml:space="preserve">Compléter le </w:t>
      </w:r>
      <w:r w:rsidR="00C35B08" w:rsidRPr="000E6DCD">
        <w:rPr>
          <w:rFonts w:cs="Arial"/>
          <w:szCs w:val="20"/>
        </w:rPr>
        <w:t xml:space="preserve">Tableau </w:t>
      </w:r>
      <w:r w:rsidR="00C35B08" w:rsidRPr="000E6DCD">
        <w:rPr>
          <w:rFonts w:cs="Arial"/>
          <w:b/>
          <w:bCs/>
          <w:color w:val="FF0000"/>
          <w:szCs w:val="20"/>
        </w:rPr>
        <w:t>B1</w:t>
      </w:r>
      <w:r w:rsidR="00C35B08" w:rsidRPr="000E6DCD">
        <w:rPr>
          <w:rFonts w:cs="Arial"/>
          <w:szCs w:val="20"/>
        </w:rPr>
        <w:t xml:space="preserve"> - Prévisions d'activités, de marges et d'emplois (onglet </w:t>
      </w:r>
      <w:r w:rsidR="00991B5C" w:rsidRPr="000E6DCD">
        <w:rPr>
          <w:rFonts w:cs="Arial"/>
          <w:szCs w:val="20"/>
        </w:rPr>
        <w:t>« </w:t>
      </w:r>
      <w:r w:rsidR="00C35B08" w:rsidRPr="000E6DCD">
        <w:rPr>
          <w:rFonts w:cs="Arial"/>
          <w:szCs w:val="20"/>
        </w:rPr>
        <w:t>Prévisions économiques</w:t>
      </w:r>
      <w:r w:rsidR="00991B5C" w:rsidRPr="000E6DCD">
        <w:rPr>
          <w:rFonts w:cs="Arial"/>
          <w:szCs w:val="20"/>
        </w:rPr>
        <w:t xml:space="preserve"> » de l’Annexe </w:t>
      </w:r>
      <w:r w:rsidR="00E4280A">
        <w:rPr>
          <w:rFonts w:cs="Arial"/>
          <w:szCs w:val="20"/>
        </w:rPr>
        <w:t>4 :</w:t>
      </w:r>
      <w:r w:rsidR="00991B5C" w:rsidRPr="000E6DCD">
        <w:rPr>
          <w:rFonts w:cs="Arial"/>
          <w:szCs w:val="20"/>
        </w:rPr>
        <w:t xml:space="preserve"> Eléments </w:t>
      </w:r>
      <w:r w:rsidR="00E4280A">
        <w:rPr>
          <w:rFonts w:cs="Arial"/>
          <w:szCs w:val="20"/>
        </w:rPr>
        <w:t xml:space="preserve">administratifs </w:t>
      </w:r>
      <w:r w:rsidR="00991B5C" w:rsidRPr="000E6DCD">
        <w:rPr>
          <w:rFonts w:cs="Arial"/>
          <w:szCs w:val="20"/>
        </w:rPr>
        <w:t>économiques et financiers</w:t>
      </w:r>
      <w:r w:rsidR="00C35B08" w:rsidRPr="000E6DCD">
        <w:rPr>
          <w:rFonts w:cs="Arial"/>
          <w:szCs w:val="20"/>
        </w:rPr>
        <w:t>).</w:t>
      </w:r>
    </w:p>
    <w:p w14:paraId="519ADFBD" w14:textId="3084A96D" w:rsidR="004B209C" w:rsidRDefault="00F75761" w:rsidP="00F75761">
      <w:pPr>
        <w:numPr>
          <w:ilvl w:val="0"/>
          <w:numId w:val="26"/>
        </w:numPr>
        <w:spacing w:before="60" w:after="0"/>
        <w:rPr>
          <w:rFonts w:cs="Calibri"/>
        </w:rPr>
      </w:pPr>
      <w:r w:rsidRPr="00F75761">
        <w:rPr>
          <w:rFonts w:cs="Arial"/>
          <w:szCs w:val="20"/>
        </w:rPr>
        <w:t>R</w:t>
      </w:r>
      <w:r w:rsidR="004B209C" w:rsidRPr="00F75761">
        <w:rPr>
          <w:rFonts w:cs="Arial"/>
          <w:szCs w:val="20"/>
        </w:rPr>
        <w:t>etombées</w:t>
      </w:r>
      <w:r w:rsidR="004B209C" w:rsidRPr="006124D7">
        <w:rPr>
          <w:rFonts w:cs="Calibri"/>
        </w:rPr>
        <w:t xml:space="preserve"> économiques pour le territoire national, chiffrées et étayées en termes d’emplois </w:t>
      </w:r>
      <w:r w:rsidRPr="001F21EA">
        <w:t xml:space="preserve">directs et indirects </w:t>
      </w:r>
      <w:r w:rsidRPr="00F75761">
        <w:t xml:space="preserve">créés et/ou maintenus </w:t>
      </w:r>
      <w:r>
        <w:t xml:space="preserve">(préciser </w:t>
      </w:r>
      <w:r w:rsidRPr="00F75761">
        <w:t>leur localisation lors de la phase d’exécution du projet, puis lors de sa phase d’exploitation</w:t>
      </w:r>
      <w:r>
        <w:t>)</w:t>
      </w:r>
      <w:r w:rsidR="004B209C" w:rsidRPr="006124D7">
        <w:rPr>
          <w:rFonts w:cs="Calibri"/>
        </w:rPr>
        <w:t xml:space="preserve">, d’investissements (renforcement de sites industriels, accroissement de la R&amp;D, etc.), </w:t>
      </w:r>
      <w:r w:rsidR="004B209C">
        <w:rPr>
          <w:rFonts w:cs="Calibri"/>
        </w:rPr>
        <w:t xml:space="preserve">de valorisation d’acquis technologiques (brevet, propriété intellectuelle…), </w:t>
      </w:r>
      <w:r w:rsidR="004B209C" w:rsidRPr="006124D7">
        <w:rPr>
          <w:rFonts w:cs="Calibri"/>
        </w:rPr>
        <w:t>de développement d’une filière ou d'anticipation de mutations économiques</w:t>
      </w:r>
      <w:r w:rsidR="004B209C">
        <w:rPr>
          <w:rFonts w:cs="Calibri"/>
        </w:rPr>
        <w:t xml:space="preserve"> ou sociétales</w:t>
      </w:r>
      <w:r>
        <w:rPr>
          <w:rFonts w:cs="Calibri"/>
        </w:rPr>
        <w:t>.</w:t>
      </w:r>
    </w:p>
    <w:p w14:paraId="76926385" w14:textId="51C51E8E" w:rsidR="007D14E9" w:rsidRDefault="00F75761" w:rsidP="007D14E9">
      <w:pPr>
        <w:numPr>
          <w:ilvl w:val="0"/>
          <w:numId w:val="26"/>
        </w:numPr>
        <w:spacing w:before="60" w:after="0"/>
      </w:pPr>
      <w:r w:rsidRPr="001F21EA">
        <w:t xml:space="preserve">Le cas </w:t>
      </w:r>
      <w:r w:rsidRPr="00F75761">
        <w:rPr>
          <w:rFonts w:cs="Arial"/>
          <w:szCs w:val="20"/>
        </w:rPr>
        <w:t>échéant</w:t>
      </w:r>
      <w:r w:rsidRPr="001F21EA">
        <w:t>, démon</w:t>
      </w:r>
      <w:r>
        <w:t>stration de</w:t>
      </w:r>
      <w:r w:rsidRPr="001F21EA">
        <w:t xml:space="preserve"> la cohérence du projet avec les politiques territoriales.</w:t>
      </w:r>
    </w:p>
    <w:p w14:paraId="12320315" w14:textId="23ACF9C6" w:rsidR="007D14E9" w:rsidRDefault="007D14E9">
      <w:pPr>
        <w:spacing w:before="0" w:after="0"/>
        <w:jc w:val="left"/>
      </w:pPr>
      <w:r>
        <w:br w:type="page"/>
      </w:r>
    </w:p>
    <w:p w14:paraId="07E45A96" w14:textId="5C7B0597" w:rsidR="006A3CEE" w:rsidRPr="006A3CEE" w:rsidRDefault="006A3CEE" w:rsidP="006A3CEE">
      <w:pPr>
        <w:pStyle w:val="Titre1"/>
        <w:numPr>
          <w:ilvl w:val="0"/>
          <w:numId w:val="5"/>
        </w:numPr>
        <w:rPr>
          <w:rFonts w:asciiTheme="minorHAnsi" w:eastAsia="Calibri" w:hAnsiTheme="minorHAnsi" w:cstheme="minorHAnsi"/>
          <w:bCs w:val="0"/>
          <w:color w:val="auto"/>
          <w:kern w:val="0"/>
          <w:sz w:val="28"/>
          <w:szCs w:val="22"/>
          <w:lang w:eastAsia="en-US"/>
        </w:rPr>
      </w:pPr>
      <w:r w:rsidRPr="006A3CEE">
        <w:rPr>
          <w:rFonts w:asciiTheme="minorHAnsi" w:eastAsia="Calibri" w:hAnsiTheme="minorHAnsi" w:cstheme="minorHAnsi"/>
          <w:bCs w:val="0"/>
          <w:color w:val="auto"/>
          <w:kern w:val="0"/>
          <w:sz w:val="28"/>
          <w:szCs w:val="22"/>
          <w:lang w:eastAsia="en-US"/>
        </w:rPr>
        <w:lastRenderedPageBreak/>
        <w:t>Eléments financiers</w:t>
      </w:r>
    </w:p>
    <w:p w14:paraId="5E73DE2B" w14:textId="2A13C407" w:rsidR="006A3CEE" w:rsidRDefault="006A3CEE" w:rsidP="006A3CEE">
      <w:pPr>
        <w:rPr>
          <w:rFonts w:cs="Arial"/>
          <w:i/>
          <w:iCs/>
          <w:szCs w:val="20"/>
        </w:rPr>
      </w:pPr>
      <w:r w:rsidRPr="00FE7D6A">
        <w:rPr>
          <w:rFonts w:cs="Arial"/>
          <w:i/>
          <w:iCs/>
          <w:szCs w:val="20"/>
        </w:rPr>
        <w:t xml:space="preserve">Nota : </w:t>
      </w:r>
      <w:r w:rsidRPr="005F5B0E">
        <w:rPr>
          <w:rFonts w:cs="Arial"/>
          <w:i/>
          <w:iCs/>
          <w:szCs w:val="20"/>
        </w:rPr>
        <w:t xml:space="preserve">dans le cas d’un projet collaboratif, </w:t>
      </w:r>
      <w:r w:rsidRPr="00FE7D6A">
        <w:rPr>
          <w:rFonts w:cs="Arial"/>
          <w:i/>
          <w:iCs/>
          <w:szCs w:val="20"/>
        </w:rPr>
        <w:t xml:space="preserve">ce thème ne concerne que </w:t>
      </w:r>
      <w:r w:rsidRPr="006A3CEE">
        <w:rPr>
          <w:rFonts w:cs="Arial"/>
          <w:i/>
          <w:iCs/>
          <w:color w:val="FF0000"/>
          <w:szCs w:val="20"/>
        </w:rPr>
        <w:t xml:space="preserve">le chef de file et les partenaires </w:t>
      </w:r>
      <w:r w:rsidR="00CD5B7D">
        <w:rPr>
          <w:rFonts w:cs="Arial"/>
          <w:i/>
          <w:iCs/>
          <w:color w:val="FF0000"/>
          <w:szCs w:val="20"/>
        </w:rPr>
        <w:t>« </w:t>
      </w:r>
      <w:r w:rsidRPr="006A3CEE">
        <w:rPr>
          <w:rFonts w:cs="Arial"/>
          <w:i/>
          <w:iCs/>
          <w:color w:val="FF0000"/>
          <w:szCs w:val="20"/>
        </w:rPr>
        <w:t>entreprises</w:t>
      </w:r>
      <w:r w:rsidR="00CD5B7D">
        <w:rPr>
          <w:rFonts w:cs="Arial"/>
          <w:i/>
          <w:iCs/>
          <w:color w:val="FF0000"/>
          <w:szCs w:val="20"/>
        </w:rPr>
        <w:t> »</w:t>
      </w:r>
      <w:r w:rsidRPr="00FE7D6A">
        <w:rPr>
          <w:rFonts w:cs="Arial"/>
          <w:i/>
          <w:iCs/>
          <w:szCs w:val="20"/>
        </w:rPr>
        <w:t>. Les éléments peuvent être transmis directement à Bpifrance par le partenaire s'ils contiennent des informations jugées confidentielles que celui-ci ne souhaite pas partager avec les autres partenaires à ce stade. Le chef de file doit être informé de cet envoi séparé.</w:t>
      </w:r>
    </w:p>
    <w:p w14:paraId="2BC0B37C" w14:textId="7D00A6AE" w:rsidR="006A3CEE" w:rsidRPr="006A3CEE" w:rsidRDefault="006A3CEE" w:rsidP="006A3CEE">
      <w:pPr>
        <w:spacing w:before="240" w:after="0"/>
        <w:rPr>
          <w:rFonts w:cs="Arial"/>
          <w:szCs w:val="20"/>
        </w:rPr>
      </w:pPr>
      <w:r>
        <w:rPr>
          <w:rFonts w:cs="Arial"/>
          <w:szCs w:val="20"/>
        </w:rPr>
        <w:t xml:space="preserve">Pour le porteur </w:t>
      </w:r>
      <w:r w:rsidRPr="001A6639">
        <w:rPr>
          <w:rFonts w:cs="Arial"/>
          <w:szCs w:val="20"/>
        </w:rPr>
        <w:t xml:space="preserve">(si projet </w:t>
      </w:r>
      <w:proofErr w:type="spellStart"/>
      <w:r w:rsidRPr="001A6639">
        <w:rPr>
          <w:rFonts w:cs="Arial"/>
          <w:szCs w:val="20"/>
        </w:rPr>
        <w:t>monopartenaire</w:t>
      </w:r>
      <w:proofErr w:type="spellEnd"/>
      <w:r w:rsidRPr="001A6639">
        <w:rPr>
          <w:rFonts w:cs="Arial"/>
          <w:szCs w:val="20"/>
        </w:rPr>
        <w:t xml:space="preserve">) </w:t>
      </w:r>
      <w:r>
        <w:rPr>
          <w:rFonts w:cs="Arial"/>
          <w:szCs w:val="20"/>
        </w:rPr>
        <w:t xml:space="preserve">/ </w:t>
      </w:r>
      <w:r w:rsidR="000E1859">
        <w:rPr>
          <w:rFonts w:cs="Arial"/>
          <w:szCs w:val="20"/>
        </w:rPr>
        <w:t xml:space="preserve">pour le chef de file et </w:t>
      </w:r>
      <w:r w:rsidR="00126CA7">
        <w:rPr>
          <w:rFonts w:cs="Arial"/>
          <w:szCs w:val="20"/>
        </w:rPr>
        <w:t>pour chaque</w:t>
      </w:r>
      <w:r w:rsidR="00126CA7" w:rsidRPr="005A1827">
        <w:rPr>
          <w:rFonts w:cs="Arial"/>
          <w:szCs w:val="20"/>
        </w:rPr>
        <w:t xml:space="preserve"> </w:t>
      </w:r>
      <w:r w:rsidRPr="005A1827">
        <w:rPr>
          <w:rFonts w:cs="Arial"/>
          <w:szCs w:val="20"/>
        </w:rPr>
        <w:t>partenaire</w:t>
      </w:r>
      <w:r w:rsidR="007E6A0A">
        <w:rPr>
          <w:rFonts w:cs="Arial"/>
          <w:szCs w:val="20"/>
        </w:rPr>
        <w:t xml:space="preserve"> « entreprise »</w:t>
      </w:r>
      <w:r>
        <w:rPr>
          <w:rFonts w:cs="Arial"/>
          <w:szCs w:val="20"/>
        </w:rPr>
        <w:t xml:space="preserve"> (si projet collaboratif) :</w:t>
      </w:r>
    </w:p>
    <w:p w14:paraId="1E1F01DF" w14:textId="1DF81915" w:rsidR="006A3CEE" w:rsidRDefault="006A3CEE" w:rsidP="00CD5B7D">
      <w:pPr>
        <w:numPr>
          <w:ilvl w:val="0"/>
          <w:numId w:val="28"/>
        </w:numPr>
        <w:spacing w:after="0"/>
        <w:ind w:left="1077" w:hanging="357"/>
        <w:jc w:val="left"/>
        <w:rPr>
          <w:rFonts w:cs="Arial"/>
          <w:szCs w:val="20"/>
        </w:rPr>
      </w:pPr>
      <w:r w:rsidRPr="00FE7D6A">
        <w:rPr>
          <w:rFonts w:cs="Arial"/>
          <w:szCs w:val="20"/>
        </w:rPr>
        <w:t>Présent</w:t>
      </w:r>
      <w:r w:rsidR="00991B5C">
        <w:rPr>
          <w:rFonts w:cs="Arial"/>
          <w:szCs w:val="20"/>
        </w:rPr>
        <w:t>er</w:t>
      </w:r>
      <w:r w:rsidRPr="00FE7D6A">
        <w:rPr>
          <w:rFonts w:cs="Arial"/>
          <w:szCs w:val="20"/>
        </w:rPr>
        <w:t xml:space="preserve"> l'impact du projet sur le</w:t>
      </w:r>
      <w:r w:rsidR="002377D0">
        <w:rPr>
          <w:rFonts w:cs="Arial"/>
          <w:szCs w:val="20"/>
        </w:rPr>
        <w:t>s</w:t>
      </w:r>
      <w:r w:rsidRPr="00FE7D6A">
        <w:rPr>
          <w:rFonts w:cs="Arial"/>
          <w:szCs w:val="20"/>
        </w:rPr>
        <w:t xml:space="preserve"> compte</w:t>
      </w:r>
      <w:r w:rsidR="002377D0">
        <w:rPr>
          <w:rFonts w:cs="Arial"/>
          <w:szCs w:val="20"/>
        </w:rPr>
        <w:t>s</w:t>
      </w:r>
      <w:r w:rsidRPr="00FE7D6A">
        <w:rPr>
          <w:rFonts w:cs="Arial"/>
          <w:szCs w:val="20"/>
        </w:rPr>
        <w:t xml:space="preserve"> de résultats prévisionnels</w:t>
      </w:r>
      <w:r w:rsidR="002377D0">
        <w:rPr>
          <w:rFonts w:cs="Arial"/>
          <w:szCs w:val="20"/>
        </w:rPr>
        <w:t>.</w:t>
      </w:r>
    </w:p>
    <w:p w14:paraId="26979138" w14:textId="5B42F4EE" w:rsidR="006A3CEE" w:rsidRPr="00991B5C" w:rsidRDefault="00991B5C" w:rsidP="00457DEB">
      <w:pPr>
        <w:numPr>
          <w:ilvl w:val="0"/>
          <w:numId w:val="28"/>
        </w:numPr>
        <w:spacing w:before="60" w:after="0"/>
        <w:ind w:left="1077" w:hanging="357"/>
        <w:jc w:val="left"/>
        <w:rPr>
          <w:rFonts w:cs="Arial"/>
          <w:szCs w:val="20"/>
        </w:rPr>
      </w:pPr>
      <w:r w:rsidRPr="00991B5C">
        <w:rPr>
          <w:rFonts w:cs="Arial"/>
          <w:szCs w:val="20"/>
        </w:rPr>
        <w:t xml:space="preserve">Compléter </w:t>
      </w:r>
      <w:r>
        <w:rPr>
          <w:rFonts w:cs="Arial"/>
          <w:szCs w:val="20"/>
        </w:rPr>
        <w:t xml:space="preserve">le </w:t>
      </w:r>
      <w:r w:rsidR="006A3CEE" w:rsidRPr="00991B5C">
        <w:rPr>
          <w:rFonts w:cs="Arial"/>
          <w:szCs w:val="20"/>
        </w:rPr>
        <w:t xml:space="preserve">Tableau </w:t>
      </w:r>
      <w:r w:rsidR="006A3CEE" w:rsidRPr="000E6DCD">
        <w:rPr>
          <w:rFonts w:cs="Arial"/>
          <w:b/>
          <w:bCs/>
          <w:color w:val="FF0000"/>
          <w:szCs w:val="20"/>
        </w:rPr>
        <w:t>B2</w:t>
      </w:r>
      <w:r w:rsidR="006A3CEE" w:rsidRPr="00991B5C">
        <w:rPr>
          <w:rFonts w:cs="Arial"/>
          <w:szCs w:val="20"/>
        </w:rPr>
        <w:t xml:space="preserve"> - Comptes de résultats </w:t>
      </w:r>
      <w:r w:rsidR="006A3CEE" w:rsidRPr="000E6DCD">
        <w:rPr>
          <w:rFonts w:cs="Arial"/>
          <w:szCs w:val="20"/>
        </w:rPr>
        <w:t xml:space="preserve">prévisionnels </w:t>
      </w:r>
      <w:r w:rsidRPr="000E6DCD">
        <w:rPr>
          <w:rFonts w:cs="Arial"/>
          <w:szCs w:val="20"/>
        </w:rPr>
        <w:t xml:space="preserve">(onglet « Comptes de résultats » de l’Annexe </w:t>
      </w:r>
      <w:r w:rsidR="00E4280A">
        <w:rPr>
          <w:rFonts w:cs="Arial"/>
          <w:szCs w:val="20"/>
        </w:rPr>
        <w:t>4</w:t>
      </w:r>
      <w:r w:rsidR="00E4280A" w:rsidRPr="000E6DCD">
        <w:rPr>
          <w:rFonts w:cs="Arial"/>
          <w:szCs w:val="20"/>
        </w:rPr>
        <w:t xml:space="preserve"> : Eléments </w:t>
      </w:r>
      <w:r w:rsidR="00E4280A">
        <w:rPr>
          <w:rFonts w:cs="Arial"/>
          <w:szCs w:val="20"/>
        </w:rPr>
        <w:t xml:space="preserve">administratifs </w:t>
      </w:r>
      <w:r w:rsidRPr="000E6DCD">
        <w:rPr>
          <w:rFonts w:cs="Arial"/>
          <w:szCs w:val="20"/>
        </w:rPr>
        <w:t>économiques et financiers</w:t>
      </w:r>
      <w:r w:rsidR="006A3CEE" w:rsidRPr="000E6DCD">
        <w:rPr>
          <w:rFonts w:cs="Arial"/>
          <w:szCs w:val="20"/>
        </w:rPr>
        <w:t>).</w:t>
      </w:r>
    </w:p>
    <w:p w14:paraId="5980EAE9" w14:textId="445B9686" w:rsidR="00F53C83" w:rsidRPr="00C95A02" w:rsidRDefault="00457DEB" w:rsidP="00F53C83">
      <w:pPr>
        <w:numPr>
          <w:ilvl w:val="0"/>
          <w:numId w:val="28"/>
        </w:numPr>
        <w:spacing w:before="60" w:after="0"/>
        <w:rPr>
          <w:rFonts w:cs="Arial"/>
          <w:szCs w:val="20"/>
        </w:rPr>
      </w:pPr>
      <w:r>
        <w:rPr>
          <w:rFonts w:cs="Arial"/>
          <w:szCs w:val="20"/>
        </w:rPr>
        <w:t>Présenter les m</w:t>
      </w:r>
      <w:r w:rsidR="00F53C83" w:rsidRPr="00C95A02">
        <w:rPr>
          <w:rFonts w:cs="Arial"/>
          <w:szCs w:val="20"/>
        </w:rPr>
        <w:t xml:space="preserve">odalités et </w:t>
      </w:r>
      <w:r w:rsidR="00A04552">
        <w:rPr>
          <w:rFonts w:cs="Arial"/>
          <w:szCs w:val="20"/>
        </w:rPr>
        <w:t xml:space="preserve">le </w:t>
      </w:r>
      <w:r w:rsidR="00F53C83" w:rsidRPr="00C95A02">
        <w:rPr>
          <w:rFonts w:cs="Arial"/>
          <w:szCs w:val="20"/>
        </w:rPr>
        <w:t>calendrier prévisionnel de financement</w:t>
      </w:r>
      <w:r>
        <w:rPr>
          <w:rFonts w:cs="Arial"/>
          <w:szCs w:val="20"/>
        </w:rPr>
        <w:t xml:space="preserve"> de la phase de R&amp;D puis </w:t>
      </w:r>
      <w:r w:rsidR="00F53C83" w:rsidRPr="00C95A02">
        <w:rPr>
          <w:rFonts w:cs="Arial"/>
          <w:szCs w:val="20"/>
        </w:rPr>
        <w:t xml:space="preserve">des </w:t>
      </w:r>
      <w:r w:rsidR="00F53C83">
        <w:rPr>
          <w:rFonts w:cs="Arial"/>
          <w:szCs w:val="20"/>
        </w:rPr>
        <w:t>m</w:t>
      </w:r>
      <w:r w:rsidR="00F53C83" w:rsidRPr="00C95A02">
        <w:rPr>
          <w:rFonts w:cs="Arial"/>
          <w:szCs w:val="20"/>
        </w:rPr>
        <w:t xml:space="preserve">oyens industriels et commerciaux prévus à l'issue de </w:t>
      </w:r>
      <w:r>
        <w:rPr>
          <w:rFonts w:cs="Arial"/>
          <w:szCs w:val="20"/>
        </w:rPr>
        <w:t xml:space="preserve">cette </w:t>
      </w:r>
      <w:r w:rsidR="00F53C83" w:rsidRPr="00C95A02">
        <w:rPr>
          <w:rFonts w:cs="Arial"/>
          <w:szCs w:val="20"/>
        </w:rPr>
        <w:t>phase.</w:t>
      </w:r>
    </w:p>
    <w:p w14:paraId="7738173D" w14:textId="624CC440" w:rsidR="00A04552" w:rsidRDefault="00A04552" w:rsidP="00CD5B7D">
      <w:pPr>
        <w:numPr>
          <w:ilvl w:val="0"/>
          <w:numId w:val="28"/>
        </w:numPr>
        <w:spacing w:before="60" w:after="0"/>
        <w:ind w:left="1077" w:hanging="357"/>
        <w:jc w:val="left"/>
        <w:rPr>
          <w:rFonts w:cs="Arial"/>
          <w:szCs w:val="20"/>
        </w:rPr>
      </w:pPr>
      <w:r w:rsidRPr="00A04552">
        <w:rPr>
          <w:rFonts w:cs="Arial"/>
          <w:szCs w:val="20"/>
        </w:rPr>
        <w:t>Présenter les évolutions en capital prévues à court terme (levée de fonds, apports en compte-courant, etc.) : calendrier et modalités, souscripteurs, statut (engagement ferme reçu ou en phase de négociation).</w:t>
      </w:r>
    </w:p>
    <w:p w14:paraId="3611B3A0" w14:textId="3FCB25A5" w:rsidR="00A04552" w:rsidRPr="00A04552" w:rsidRDefault="00A04552" w:rsidP="00A04552">
      <w:pPr>
        <w:numPr>
          <w:ilvl w:val="0"/>
          <w:numId w:val="28"/>
        </w:numPr>
        <w:spacing w:before="60" w:after="0"/>
        <w:ind w:left="1077" w:hanging="357"/>
        <w:jc w:val="left"/>
        <w:rPr>
          <w:rFonts w:cs="Arial"/>
          <w:szCs w:val="20"/>
        </w:rPr>
      </w:pPr>
      <w:r w:rsidRPr="00FE7D6A">
        <w:rPr>
          <w:rFonts w:cs="Arial"/>
          <w:szCs w:val="20"/>
        </w:rPr>
        <w:t>Présent</w:t>
      </w:r>
      <w:r>
        <w:rPr>
          <w:rFonts w:cs="Arial"/>
          <w:szCs w:val="20"/>
        </w:rPr>
        <w:t>er</w:t>
      </w:r>
      <w:r w:rsidRPr="00FE7D6A">
        <w:rPr>
          <w:rFonts w:cs="Arial"/>
          <w:szCs w:val="20"/>
        </w:rPr>
        <w:t xml:space="preserve"> l'impact du projet sur le plan de financement</w:t>
      </w:r>
      <w:r>
        <w:rPr>
          <w:rFonts w:cs="Arial"/>
          <w:szCs w:val="20"/>
        </w:rPr>
        <w:t>.</w:t>
      </w:r>
    </w:p>
    <w:p w14:paraId="501627D8" w14:textId="52AC70A2" w:rsidR="006A3CEE" w:rsidRPr="000E6DCD" w:rsidRDefault="00991B5C" w:rsidP="000E6DCD">
      <w:pPr>
        <w:pStyle w:val="Paragraphedeliste"/>
        <w:numPr>
          <w:ilvl w:val="0"/>
          <w:numId w:val="28"/>
        </w:numPr>
        <w:spacing w:before="60" w:after="0" w:line="240" w:lineRule="auto"/>
        <w:ind w:left="1077" w:hanging="357"/>
        <w:rPr>
          <w:rFonts w:ascii="Arial" w:hAnsi="Arial" w:cs="Arial"/>
          <w:sz w:val="20"/>
          <w:szCs w:val="20"/>
        </w:rPr>
      </w:pPr>
      <w:r w:rsidRPr="00991B5C">
        <w:rPr>
          <w:rFonts w:cs="Arial"/>
          <w:szCs w:val="20"/>
        </w:rPr>
        <w:t xml:space="preserve">Compléter </w:t>
      </w:r>
      <w:r>
        <w:rPr>
          <w:rFonts w:cs="Arial"/>
          <w:szCs w:val="20"/>
        </w:rPr>
        <w:t xml:space="preserve">le </w:t>
      </w:r>
      <w:r w:rsidR="006A3CEE" w:rsidRPr="00FE7D6A">
        <w:rPr>
          <w:rFonts w:ascii="Arial" w:hAnsi="Arial" w:cs="Arial"/>
          <w:sz w:val="20"/>
          <w:szCs w:val="20"/>
        </w:rPr>
        <w:t xml:space="preserve">Tableau </w:t>
      </w:r>
      <w:r w:rsidR="006A3CEE" w:rsidRPr="000E6DCD">
        <w:rPr>
          <w:rFonts w:ascii="Arial" w:hAnsi="Arial" w:cs="Arial"/>
          <w:b/>
          <w:bCs/>
          <w:color w:val="FF0000"/>
          <w:sz w:val="20"/>
          <w:szCs w:val="20"/>
        </w:rPr>
        <w:t>B3</w:t>
      </w:r>
      <w:r w:rsidR="006A3CEE" w:rsidRPr="00FE7D6A">
        <w:rPr>
          <w:rFonts w:ascii="Arial" w:hAnsi="Arial" w:cs="Arial"/>
          <w:sz w:val="20"/>
          <w:szCs w:val="20"/>
        </w:rPr>
        <w:t xml:space="preserve"> - Plan de financement </w:t>
      </w:r>
      <w:r w:rsidRPr="000E6DCD">
        <w:rPr>
          <w:rFonts w:cs="Arial"/>
          <w:szCs w:val="20"/>
        </w:rPr>
        <w:t>(onglet « </w:t>
      </w:r>
      <w:r w:rsidRPr="000E6DCD">
        <w:rPr>
          <w:rFonts w:ascii="Arial" w:hAnsi="Arial" w:cs="Arial"/>
          <w:sz w:val="20"/>
          <w:szCs w:val="20"/>
        </w:rPr>
        <w:t xml:space="preserve">Plan de financement » de l’Annexe </w:t>
      </w:r>
      <w:r w:rsidR="00E4280A" w:rsidRPr="00E4280A">
        <w:rPr>
          <w:rFonts w:ascii="Arial" w:hAnsi="Arial" w:cs="Arial"/>
          <w:sz w:val="20"/>
          <w:szCs w:val="20"/>
        </w:rPr>
        <w:t xml:space="preserve">4 : Eléments administratifs </w:t>
      </w:r>
      <w:r w:rsidRPr="000E6DCD">
        <w:rPr>
          <w:rFonts w:ascii="Arial" w:hAnsi="Arial" w:cs="Arial"/>
          <w:sz w:val="20"/>
          <w:szCs w:val="20"/>
        </w:rPr>
        <w:t>économiques et financiers)</w:t>
      </w:r>
      <w:r w:rsidR="006A3CEE" w:rsidRPr="000E6DCD">
        <w:rPr>
          <w:rFonts w:ascii="Arial" w:hAnsi="Arial" w:cs="Arial"/>
          <w:sz w:val="20"/>
          <w:szCs w:val="20"/>
        </w:rPr>
        <w:t>.</w:t>
      </w:r>
    </w:p>
    <w:p w14:paraId="061C9E57" w14:textId="77777777" w:rsidR="006A3CEE" w:rsidRPr="00FE7D6A" w:rsidRDefault="006A3CEE" w:rsidP="006A3CEE">
      <w:pPr>
        <w:spacing w:line="276" w:lineRule="auto"/>
        <w:rPr>
          <w:rFonts w:cs="Arial"/>
          <w:szCs w:val="20"/>
        </w:rPr>
      </w:pPr>
    </w:p>
    <w:p w14:paraId="6F777B74" w14:textId="2F2F6EEE" w:rsidR="00FE7D6A" w:rsidRPr="006A3CEE" w:rsidRDefault="00FE7D6A" w:rsidP="006A3CEE">
      <w:pPr>
        <w:pStyle w:val="Titre1"/>
        <w:numPr>
          <w:ilvl w:val="0"/>
          <w:numId w:val="5"/>
        </w:numPr>
        <w:rPr>
          <w:rFonts w:asciiTheme="minorHAnsi" w:eastAsia="Calibri" w:hAnsiTheme="minorHAnsi" w:cstheme="minorHAnsi"/>
          <w:bCs w:val="0"/>
          <w:color w:val="auto"/>
          <w:kern w:val="0"/>
          <w:sz w:val="28"/>
          <w:szCs w:val="22"/>
          <w:lang w:eastAsia="en-US"/>
        </w:rPr>
      </w:pPr>
      <w:r w:rsidRPr="006A3CEE">
        <w:rPr>
          <w:rFonts w:asciiTheme="minorHAnsi" w:eastAsia="Calibri" w:hAnsiTheme="minorHAnsi" w:cstheme="minorHAnsi"/>
          <w:bCs w:val="0"/>
          <w:color w:val="auto"/>
          <w:kern w:val="0"/>
          <w:sz w:val="28"/>
          <w:szCs w:val="22"/>
          <w:lang w:eastAsia="en-US"/>
        </w:rPr>
        <w:t>Justification de l'aide</w:t>
      </w:r>
    </w:p>
    <w:p w14:paraId="55C80581" w14:textId="72483ECE" w:rsidR="00FE7D6A" w:rsidRPr="00FE7D6A" w:rsidRDefault="00FE7D6A" w:rsidP="00FE7D6A">
      <w:pPr>
        <w:rPr>
          <w:rFonts w:cs="Arial"/>
          <w:i/>
          <w:iCs/>
          <w:szCs w:val="20"/>
        </w:rPr>
      </w:pPr>
      <w:r w:rsidRPr="00FE7D6A">
        <w:rPr>
          <w:rFonts w:cs="Arial"/>
          <w:i/>
          <w:iCs/>
          <w:szCs w:val="20"/>
        </w:rPr>
        <w:t xml:space="preserve">Nota : </w:t>
      </w:r>
      <w:r w:rsidR="007D14E9" w:rsidRPr="005F5B0E">
        <w:rPr>
          <w:rFonts w:cs="Arial"/>
          <w:i/>
          <w:iCs/>
          <w:szCs w:val="20"/>
        </w:rPr>
        <w:t xml:space="preserve">dans le cas d’un projet collaboratif, </w:t>
      </w:r>
      <w:r w:rsidRPr="00FE7D6A">
        <w:rPr>
          <w:rFonts w:cs="Arial"/>
          <w:i/>
          <w:iCs/>
          <w:szCs w:val="20"/>
        </w:rPr>
        <w:t xml:space="preserve">ce thème ne concerne que </w:t>
      </w:r>
      <w:r w:rsidR="00E35A22" w:rsidRPr="006A3CEE">
        <w:rPr>
          <w:rFonts w:cs="Arial"/>
          <w:i/>
          <w:iCs/>
          <w:color w:val="FF0000"/>
          <w:szCs w:val="20"/>
        </w:rPr>
        <w:t xml:space="preserve">le chef de file et les partenaires </w:t>
      </w:r>
      <w:r w:rsidR="00E35A22">
        <w:rPr>
          <w:rFonts w:cs="Arial"/>
          <w:i/>
          <w:iCs/>
          <w:color w:val="FF0000"/>
          <w:szCs w:val="20"/>
        </w:rPr>
        <w:t>« </w:t>
      </w:r>
      <w:r w:rsidR="00E35A22" w:rsidRPr="006A3CEE">
        <w:rPr>
          <w:rFonts w:cs="Arial"/>
          <w:i/>
          <w:iCs/>
          <w:color w:val="FF0000"/>
          <w:szCs w:val="20"/>
        </w:rPr>
        <w:t>entreprises</w:t>
      </w:r>
      <w:r w:rsidR="00E35A22">
        <w:rPr>
          <w:rFonts w:cs="Arial"/>
          <w:i/>
          <w:iCs/>
          <w:color w:val="FF0000"/>
          <w:szCs w:val="20"/>
        </w:rPr>
        <w:t> »</w:t>
      </w:r>
      <w:r w:rsidRPr="00FE7D6A">
        <w:rPr>
          <w:rFonts w:cs="Arial"/>
          <w:i/>
          <w:iCs/>
          <w:szCs w:val="20"/>
        </w:rPr>
        <w:t>. Les éléments peuvent être transmis directement à Bpifrance par le partenaire s'ils contiennent des informations jugées confidentielles que celui-ci ne souhaite pas partager avec les autres partenaires à ce stade. Le chef de file doit être informé de cet envoi séparé.</w:t>
      </w:r>
    </w:p>
    <w:p w14:paraId="75880325" w14:textId="77777777" w:rsidR="00FE7D6A" w:rsidRPr="00FE7D6A" w:rsidRDefault="00FE7D6A" w:rsidP="007D14E9">
      <w:pPr>
        <w:rPr>
          <w:rFonts w:cs="Arial"/>
          <w:i/>
          <w:iCs/>
          <w:szCs w:val="20"/>
        </w:rPr>
      </w:pPr>
      <w:r w:rsidRPr="00FE7D6A">
        <w:rPr>
          <w:rFonts w:cs="Arial"/>
          <w:i/>
          <w:iCs/>
          <w:szCs w:val="20"/>
        </w:rPr>
        <w:t>L’aide sera jugée pertinente si ses effets positifs pour les partenaires et pour tous les tiers envisageables (consommateurs, autres entreprises, société au sens large) sont supérieurs à ses effets négatifs en termes de distorsion de la concurrence et des échanges à l’intérieur de l’Union Européenne et de l’utilisation des fonds publics. Les effets positifs incluent une meilleure coordination des acteurs du marché, un renforcement de leurs activités de R&amp;D, une meilleure diffusion des connaissances et des technologies ainsi que des objectifs plus généraux comme la création d’emplois, l’amélioration de la compétitivité européenne et la satisfaction des consommateurs et des citoyens.</w:t>
      </w:r>
    </w:p>
    <w:p w14:paraId="7DEDA81C" w14:textId="7F2F5BDF" w:rsidR="00FE7D6A" w:rsidRPr="00FE7D6A" w:rsidRDefault="007D14E9" w:rsidP="007D14E9">
      <w:pPr>
        <w:spacing w:before="240" w:after="0"/>
        <w:rPr>
          <w:rFonts w:cs="Arial"/>
          <w:szCs w:val="20"/>
        </w:rPr>
      </w:pPr>
      <w:r>
        <w:rPr>
          <w:rFonts w:cs="Arial"/>
          <w:szCs w:val="20"/>
        </w:rPr>
        <w:t xml:space="preserve">Pour le porteur </w:t>
      </w:r>
      <w:r w:rsidRPr="001A6639">
        <w:rPr>
          <w:rFonts w:cs="Arial"/>
          <w:szCs w:val="20"/>
        </w:rPr>
        <w:t xml:space="preserve">(si projet </w:t>
      </w:r>
      <w:proofErr w:type="spellStart"/>
      <w:r w:rsidRPr="001A6639">
        <w:rPr>
          <w:rFonts w:cs="Arial"/>
          <w:szCs w:val="20"/>
        </w:rPr>
        <w:t>monopartenaire</w:t>
      </w:r>
      <w:proofErr w:type="spellEnd"/>
      <w:r w:rsidRPr="001A6639">
        <w:rPr>
          <w:rFonts w:cs="Arial"/>
          <w:szCs w:val="20"/>
        </w:rPr>
        <w:t xml:space="preserve">) </w:t>
      </w:r>
      <w:r>
        <w:rPr>
          <w:rFonts w:cs="Arial"/>
          <w:szCs w:val="20"/>
        </w:rPr>
        <w:t xml:space="preserve">/ </w:t>
      </w:r>
      <w:r w:rsidR="000E1859">
        <w:rPr>
          <w:rFonts w:cs="Arial"/>
          <w:szCs w:val="20"/>
        </w:rPr>
        <w:t xml:space="preserve">pour le chef de file et </w:t>
      </w:r>
      <w:r>
        <w:rPr>
          <w:rFonts w:cs="Arial"/>
          <w:szCs w:val="20"/>
        </w:rPr>
        <w:t>pour chaque</w:t>
      </w:r>
      <w:r w:rsidRPr="005A1827">
        <w:rPr>
          <w:rFonts w:cs="Arial"/>
          <w:szCs w:val="20"/>
        </w:rPr>
        <w:t xml:space="preserve"> partenaire</w:t>
      </w:r>
      <w:r>
        <w:rPr>
          <w:rFonts w:cs="Arial"/>
          <w:szCs w:val="20"/>
        </w:rPr>
        <w:t xml:space="preserve"> « entreprise » (si projet collaboratif),</w:t>
      </w:r>
      <w:r w:rsidR="00FE7D6A" w:rsidRPr="00FE7D6A">
        <w:rPr>
          <w:rFonts w:cs="Arial"/>
          <w:szCs w:val="20"/>
        </w:rPr>
        <w:t xml:space="preserve"> préciser les éléments qui montrent les effets positifs de l’aide, comme :</w:t>
      </w:r>
    </w:p>
    <w:p w14:paraId="21573C2D" w14:textId="5DC20946" w:rsidR="00FE7D6A" w:rsidRPr="00FE7D6A" w:rsidRDefault="00FE7D6A" w:rsidP="007D14E9">
      <w:pPr>
        <w:numPr>
          <w:ilvl w:val="0"/>
          <w:numId w:val="27"/>
        </w:numPr>
        <w:spacing w:after="0"/>
        <w:ind w:left="1077" w:hanging="357"/>
        <w:rPr>
          <w:rFonts w:cs="Arial"/>
          <w:szCs w:val="20"/>
        </w:rPr>
      </w:pPr>
      <w:proofErr w:type="gramStart"/>
      <w:r w:rsidRPr="00FE7D6A">
        <w:rPr>
          <w:rFonts w:cs="Arial"/>
          <w:szCs w:val="20"/>
        </w:rPr>
        <w:t>les</w:t>
      </w:r>
      <w:proofErr w:type="gramEnd"/>
      <w:r w:rsidRPr="00FE7D6A">
        <w:rPr>
          <w:rFonts w:cs="Arial"/>
          <w:szCs w:val="20"/>
        </w:rPr>
        <w:t xml:space="preserve"> activités que déploierait </w:t>
      </w:r>
      <w:r w:rsidR="007D14E9">
        <w:rPr>
          <w:rFonts w:cs="Arial"/>
          <w:szCs w:val="20"/>
        </w:rPr>
        <w:t>l’entreprise</w:t>
      </w:r>
      <w:r w:rsidRPr="00FE7D6A">
        <w:rPr>
          <w:rFonts w:cs="Arial"/>
          <w:szCs w:val="20"/>
        </w:rPr>
        <w:t xml:space="preserve"> sans l’aide, </w:t>
      </w:r>
    </w:p>
    <w:p w14:paraId="2AAC4385" w14:textId="4F7CAAD6" w:rsidR="00FE7D6A" w:rsidRPr="00FE7D6A" w:rsidRDefault="00FE7D6A" w:rsidP="007D14E9">
      <w:pPr>
        <w:numPr>
          <w:ilvl w:val="0"/>
          <w:numId w:val="27"/>
        </w:numPr>
        <w:spacing w:after="0"/>
        <w:rPr>
          <w:rFonts w:cs="Arial"/>
          <w:szCs w:val="20"/>
        </w:rPr>
      </w:pPr>
      <w:proofErr w:type="gramStart"/>
      <w:r w:rsidRPr="00FE7D6A">
        <w:rPr>
          <w:rFonts w:cs="Arial"/>
          <w:szCs w:val="20"/>
        </w:rPr>
        <w:t>les</w:t>
      </w:r>
      <w:proofErr w:type="gramEnd"/>
      <w:r w:rsidRPr="00FE7D6A">
        <w:rPr>
          <w:rFonts w:cs="Arial"/>
          <w:szCs w:val="20"/>
        </w:rPr>
        <w:t xml:space="preserve"> bénéfices nouveaux qu’</w:t>
      </w:r>
      <w:r w:rsidR="00126CA7">
        <w:rPr>
          <w:rFonts w:cs="Arial"/>
          <w:szCs w:val="20"/>
        </w:rPr>
        <w:t>elle</w:t>
      </w:r>
      <w:r w:rsidRPr="00FE7D6A">
        <w:rPr>
          <w:rFonts w:cs="Arial"/>
          <w:szCs w:val="20"/>
        </w:rPr>
        <w:t xml:space="preserve"> peut en tirer (initiatives nouvelles, accélération de la mise sur le marché, réduction du risque lié aux incertitudes techniques, industrielles ou commerciales…),</w:t>
      </w:r>
    </w:p>
    <w:p w14:paraId="2DA70F7F" w14:textId="77777777" w:rsidR="00FE7D6A" w:rsidRPr="00FE7D6A" w:rsidRDefault="00FE7D6A" w:rsidP="007D14E9">
      <w:pPr>
        <w:numPr>
          <w:ilvl w:val="0"/>
          <w:numId w:val="27"/>
        </w:numPr>
        <w:spacing w:after="0"/>
        <w:rPr>
          <w:rFonts w:cs="Arial"/>
          <w:szCs w:val="20"/>
        </w:rPr>
      </w:pPr>
      <w:proofErr w:type="gramStart"/>
      <w:r w:rsidRPr="00FE7D6A">
        <w:rPr>
          <w:rFonts w:cs="Arial"/>
          <w:szCs w:val="20"/>
        </w:rPr>
        <w:t>les</w:t>
      </w:r>
      <w:proofErr w:type="gramEnd"/>
      <w:r w:rsidRPr="00FE7D6A">
        <w:rPr>
          <w:rFonts w:cs="Arial"/>
          <w:szCs w:val="20"/>
        </w:rPr>
        <w:t xml:space="preserve"> avantages supplémentaires apportés au client final par rapport aux offres existantes,</w:t>
      </w:r>
    </w:p>
    <w:p w14:paraId="7D0A4E3B" w14:textId="6875E15E" w:rsidR="00FE7D6A" w:rsidRPr="00FE7D6A" w:rsidRDefault="007D14E9" w:rsidP="007D14E9">
      <w:pPr>
        <w:numPr>
          <w:ilvl w:val="0"/>
          <w:numId w:val="27"/>
        </w:numPr>
        <w:spacing w:after="0"/>
        <w:rPr>
          <w:rFonts w:cs="Arial"/>
          <w:szCs w:val="20"/>
        </w:rPr>
      </w:pPr>
      <w:proofErr w:type="gramStart"/>
      <w:r>
        <w:rPr>
          <w:rFonts w:cs="Arial"/>
          <w:szCs w:val="20"/>
        </w:rPr>
        <w:t>si</w:t>
      </w:r>
      <w:proofErr w:type="gramEnd"/>
      <w:r>
        <w:rPr>
          <w:rFonts w:cs="Arial"/>
          <w:szCs w:val="20"/>
        </w:rPr>
        <w:t xml:space="preserve"> projet collaboratif,</w:t>
      </w:r>
      <w:r w:rsidRPr="00FE7D6A">
        <w:rPr>
          <w:rFonts w:cs="Arial"/>
          <w:szCs w:val="20"/>
        </w:rPr>
        <w:t xml:space="preserve"> </w:t>
      </w:r>
      <w:r w:rsidR="00FE7D6A" w:rsidRPr="00FE7D6A">
        <w:rPr>
          <w:rFonts w:cs="Arial"/>
          <w:szCs w:val="20"/>
        </w:rPr>
        <w:t xml:space="preserve">les effets de coordination facilités par l’aide et </w:t>
      </w:r>
      <w:r>
        <w:rPr>
          <w:rFonts w:cs="Arial"/>
          <w:szCs w:val="20"/>
        </w:rPr>
        <w:t>l’</w:t>
      </w:r>
      <w:r w:rsidR="00FE7D6A" w:rsidRPr="00FE7D6A">
        <w:rPr>
          <w:rFonts w:cs="Arial"/>
          <w:szCs w:val="20"/>
        </w:rPr>
        <w:t xml:space="preserve">impact sur le comportement de chaque partenaire dans son initiative d’innovation, </w:t>
      </w:r>
    </w:p>
    <w:p w14:paraId="0F681823" w14:textId="77777777" w:rsidR="00FE7D6A" w:rsidRPr="00FE7D6A" w:rsidRDefault="00FE7D6A" w:rsidP="007D14E9">
      <w:pPr>
        <w:numPr>
          <w:ilvl w:val="0"/>
          <w:numId w:val="27"/>
        </w:numPr>
        <w:spacing w:after="0"/>
        <w:rPr>
          <w:rFonts w:cs="Arial"/>
          <w:szCs w:val="20"/>
        </w:rPr>
      </w:pPr>
      <w:proofErr w:type="gramStart"/>
      <w:r w:rsidRPr="00FE7D6A">
        <w:rPr>
          <w:rFonts w:cs="Arial"/>
          <w:szCs w:val="20"/>
        </w:rPr>
        <w:t>les</w:t>
      </w:r>
      <w:proofErr w:type="gramEnd"/>
      <w:r w:rsidRPr="00FE7D6A">
        <w:rPr>
          <w:rFonts w:cs="Arial"/>
          <w:szCs w:val="20"/>
        </w:rPr>
        <w:t xml:space="preserve"> retombées en terme de filière industrielle, de normes et de standards, ou de disponibilité d’une offre nouvelle de produit ou de service utile à d’autres acteurs, qui ne pourraient pas en disposer sans le projet.</w:t>
      </w:r>
    </w:p>
    <w:p w14:paraId="26CBF345" w14:textId="77777777" w:rsidR="000F2E0F" w:rsidRPr="001F21EA" w:rsidRDefault="000F2E0F" w:rsidP="000F2E0F">
      <w:pPr>
        <w:spacing w:before="0" w:after="0"/>
        <w:jc w:val="left"/>
      </w:pPr>
      <w:r w:rsidRPr="001F21EA">
        <w:br w:type="page"/>
      </w:r>
    </w:p>
    <w:bookmarkEnd w:id="0"/>
    <w:bookmarkEnd w:id="3"/>
    <w:p w14:paraId="47EBF3D4" w14:textId="77777777" w:rsidR="00C61629" w:rsidRDefault="00C61629" w:rsidP="00C61629">
      <w:pPr>
        <w:pStyle w:val="Titre4"/>
        <w:pageBreakBefore/>
      </w:pPr>
      <w:r w:rsidRPr="00C61629">
        <w:rPr>
          <w:color w:val="auto"/>
        </w:rPr>
        <w:lastRenderedPageBreak/>
        <w:t>ANNEXES</w:t>
      </w:r>
    </w:p>
    <w:p w14:paraId="41F5EFAC" w14:textId="77777777" w:rsidR="00C61629" w:rsidRDefault="00C61629" w:rsidP="00C61629"/>
    <w:p w14:paraId="12F8634B" w14:textId="77777777" w:rsidR="00C61629" w:rsidRPr="00C61629" w:rsidRDefault="00C61629" w:rsidP="00C61629">
      <w:pPr>
        <w:rPr>
          <w:rFonts w:cs="Arial"/>
          <w:b/>
          <w:szCs w:val="20"/>
        </w:rPr>
      </w:pPr>
      <w:r w:rsidRPr="00C61629">
        <w:rPr>
          <w:rFonts w:cs="Arial"/>
          <w:b/>
          <w:szCs w:val="20"/>
        </w:rPr>
        <w:t>Pourront notamment être annexés à ce document :</w:t>
      </w:r>
    </w:p>
    <w:p w14:paraId="5E05E480" w14:textId="377AF8D6" w:rsidR="00C61629" w:rsidRPr="00C61629" w:rsidRDefault="00C61629" w:rsidP="003874DB">
      <w:pPr>
        <w:pStyle w:val="Paragraphedeliste"/>
        <w:numPr>
          <w:ilvl w:val="0"/>
          <w:numId w:val="15"/>
        </w:numPr>
        <w:rPr>
          <w:rFonts w:ascii="Arial" w:hAnsi="Arial" w:cs="Arial"/>
          <w:sz w:val="20"/>
          <w:szCs w:val="20"/>
        </w:rPr>
      </w:pPr>
      <w:r w:rsidRPr="00C61629">
        <w:rPr>
          <w:rFonts w:ascii="Arial" w:hAnsi="Arial" w:cs="Arial"/>
          <w:sz w:val="20"/>
          <w:szCs w:val="20"/>
        </w:rPr>
        <w:t xml:space="preserve">Les études préalables disponibles (techniques, commerciales, </w:t>
      </w:r>
      <w:r w:rsidR="00A32976">
        <w:rPr>
          <w:rFonts w:ascii="Arial" w:hAnsi="Arial" w:cs="Arial"/>
          <w:sz w:val="20"/>
          <w:szCs w:val="20"/>
        </w:rPr>
        <w:t xml:space="preserve">liberté d’exploitation, </w:t>
      </w:r>
      <w:r w:rsidRPr="00C61629">
        <w:rPr>
          <w:rFonts w:ascii="Arial" w:hAnsi="Arial" w:cs="Arial"/>
          <w:sz w:val="20"/>
          <w:szCs w:val="20"/>
        </w:rPr>
        <w:t>autres)</w:t>
      </w:r>
      <w:r w:rsidR="00952A7F">
        <w:rPr>
          <w:rFonts w:ascii="Arial" w:hAnsi="Arial" w:cs="Arial"/>
          <w:sz w:val="20"/>
          <w:szCs w:val="20"/>
        </w:rPr>
        <w:t>.</w:t>
      </w:r>
    </w:p>
    <w:p w14:paraId="231BDB71" w14:textId="4DC8D8ED" w:rsidR="00C61629" w:rsidRPr="00C61629" w:rsidRDefault="00C61629" w:rsidP="003874DB">
      <w:pPr>
        <w:pStyle w:val="Paragraphedeliste"/>
        <w:numPr>
          <w:ilvl w:val="0"/>
          <w:numId w:val="15"/>
        </w:numPr>
        <w:rPr>
          <w:rFonts w:ascii="Arial" w:hAnsi="Arial" w:cs="Arial"/>
          <w:sz w:val="20"/>
          <w:szCs w:val="20"/>
        </w:rPr>
      </w:pPr>
      <w:r w:rsidRPr="00C61629">
        <w:rPr>
          <w:rFonts w:ascii="Arial" w:hAnsi="Arial" w:cs="Arial"/>
          <w:sz w:val="20"/>
          <w:szCs w:val="20"/>
        </w:rPr>
        <w:t>S’il y a lieu, les propositions commerciales des prestataires et sous-traitants essentiels qui interviendront dans le cadre de ce projet</w:t>
      </w:r>
      <w:r w:rsidR="00952A7F">
        <w:rPr>
          <w:rFonts w:ascii="Arial" w:hAnsi="Arial" w:cs="Arial"/>
          <w:sz w:val="20"/>
          <w:szCs w:val="20"/>
        </w:rPr>
        <w:t>.</w:t>
      </w:r>
    </w:p>
    <w:p w14:paraId="7EBE48D3" w14:textId="374CE79A" w:rsidR="00C61629" w:rsidRPr="00C61629" w:rsidRDefault="00091125" w:rsidP="003874DB">
      <w:pPr>
        <w:pStyle w:val="Paragraphedeliste"/>
        <w:numPr>
          <w:ilvl w:val="0"/>
          <w:numId w:val="15"/>
        </w:numPr>
        <w:rPr>
          <w:rFonts w:ascii="Arial" w:hAnsi="Arial" w:cs="Arial"/>
          <w:sz w:val="20"/>
          <w:szCs w:val="20"/>
        </w:rPr>
      </w:pPr>
      <w:r>
        <w:rPr>
          <w:rFonts w:ascii="Arial" w:hAnsi="Arial" w:cs="Arial"/>
          <w:sz w:val="20"/>
          <w:szCs w:val="20"/>
        </w:rPr>
        <w:t>La l</w:t>
      </w:r>
      <w:r w:rsidR="00C61629" w:rsidRPr="00C61629">
        <w:rPr>
          <w:rFonts w:ascii="Arial" w:hAnsi="Arial" w:cs="Arial"/>
          <w:sz w:val="20"/>
          <w:szCs w:val="20"/>
        </w:rPr>
        <w:t xml:space="preserve">iste des </w:t>
      </w:r>
      <w:r w:rsidR="00A32976">
        <w:rPr>
          <w:rFonts w:ascii="Arial" w:hAnsi="Arial" w:cs="Arial"/>
          <w:sz w:val="20"/>
          <w:szCs w:val="20"/>
        </w:rPr>
        <w:t>droits</w:t>
      </w:r>
      <w:r w:rsidR="00C61629" w:rsidRPr="00C61629">
        <w:rPr>
          <w:rFonts w:ascii="Arial" w:hAnsi="Arial" w:cs="Arial"/>
          <w:sz w:val="20"/>
          <w:szCs w:val="20"/>
        </w:rPr>
        <w:t xml:space="preserve"> de propriété intellectuelle préexistants mobilisés dans le cadre du projet</w:t>
      </w:r>
      <w:r w:rsidR="00952A7F">
        <w:rPr>
          <w:rFonts w:ascii="Arial" w:hAnsi="Arial" w:cs="Arial"/>
          <w:sz w:val="20"/>
          <w:szCs w:val="20"/>
        </w:rPr>
        <w:t>.</w:t>
      </w:r>
    </w:p>
    <w:p w14:paraId="4D57168D" w14:textId="7AFB7768" w:rsidR="00651E1B" w:rsidRDefault="00651E1B" w:rsidP="00B65201">
      <w:pPr>
        <w:spacing w:before="0" w:after="0"/>
        <w:jc w:val="left"/>
      </w:pPr>
    </w:p>
    <w:p w14:paraId="301E1AD1" w14:textId="65C2F029" w:rsidR="00952A7F" w:rsidRPr="00E720AB" w:rsidRDefault="00952A7F" w:rsidP="00952A7F">
      <w:pPr>
        <w:rPr>
          <w:b/>
        </w:rPr>
      </w:pPr>
      <w:r>
        <w:rPr>
          <w:b/>
        </w:rPr>
        <w:t xml:space="preserve">Attention, le projet d’accord de consortium </w:t>
      </w:r>
      <w:r w:rsidR="00E4280A">
        <w:rPr>
          <w:b/>
        </w:rPr>
        <w:t xml:space="preserve">(format libre) </w:t>
      </w:r>
      <w:r>
        <w:rPr>
          <w:b/>
        </w:rPr>
        <w:t xml:space="preserve">devra être </w:t>
      </w:r>
      <w:r w:rsidR="00BA3FB3">
        <w:rPr>
          <w:b/>
        </w:rPr>
        <w:t>transmis</w:t>
      </w:r>
      <w:r>
        <w:rPr>
          <w:b/>
        </w:rPr>
        <w:t xml:space="preserve"> séparément.</w:t>
      </w:r>
    </w:p>
    <w:p w14:paraId="1C20C479" w14:textId="77777777" w:rsidR="00952A7F" w:rsidRPr="001F21EA" w:rsidRDefault="00952A7F" w:rsidP="00B65201">
      <w:pPr>
        <w:spacing w:before="0" w:after="0"/>
        <w:jc w:val="left"/>
      </w:pPr>
    </w:p>
    <w:sectPr w:rsidR="00952A7F" w:rsidRPr="001F21EA" w:rsidSect="00A12CAF">
      <w:pgSz w:w="11906" w:h="16838" w:code="9"/>
      <w:pgMar w:top="113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414B13" w14:textId="77777777" w:rsidR="00633677" w:rsidRDefault="00633677">
      <w:r>
        <w:separator/>
      </w:r>
    </w:p>
  </w:endnote>
  <w:endnote w:type="continuationSeparator" w:id="0">
    <w:p w14:paraId="3C8767BB" w14:textId="77777777" w:rsidR="00633677" w:rsidRDefault="00633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26087" w14:textId="40DEAAF0" w:rsidR="005F676C" w:rsidRPr="00EC1AAA" w:rsidRDefault="005F676C" w:rsidP="00B42776">
    <w:pPr>
      <w:pStyle w:val="Pieddepage"/>
      <w:tabs>
        <w:tab w:val="clear" w:pos="4536"/>
      </w:tabs>
      <w:jc w:val="lef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F5938D" w14:textId="77777777" w:rsidR="00633677" w:rsidRDefault="00633677">
      <w:r>
        <w:separator/>
      </w:r>
    </w:p>
  </w:footnote>
  <w:footnote w:type="continuationSeparator" w:id="0">
    <w:p w14:paraId="43F90B6C" w14:textId="77777777" w:rsidR="00633677" w:rsidRDefault="00633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C008F" w14:textId="3AAD4CCC" w:rsidR="00C7654E" w:rsidRDefault="003C5DDE">
    <w:pPr>
      <w:pStyle w:val="En-tte"/>
    </w:pPr>
    <w:r>
      <w:rPr>
        <w:noProof/>
      </w:rPr>
      <w:drawing>
        <wp:anchor distT="0" distB="0" distL="114300" distR="114300" simplePos="0" relativeHeight="251663360" behindDoc="0" locked="0" layoutInCell="1" allowOverlap="1" wp14:anchorId="7C25E2A1" wp14:editId="03EDEFA8">
          <wp:simplePos x="0" y="0"/>
          <wp:positionH relativeFrom="column">
            <wp:posOffset>3187700</wp:posOffset>
          </wp:positionH>
          <wp:positionV relativeFrom="paragraph">
            <wp:posOffset>-2540</wp:posOffset>
          </wp:positionV>
          <wp:extent cx="834390" cy="816610"/>
          <wp:effectExtent l="0" t="0" r="3810" b="2540"/>
          <wp:wrapSquare wrapText="bothSides"/>
          <wp:docPr id="3" name="Image 3" descr="Logos France 2030 | Gouvernemen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France 2030 | Gouvernement.f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4390" cy="816610"/>
                  </a:xfrm>
                  <a:prstGeom prst="rect">
                    <a:avLst/>
                  </a:prstGeom>
                  <a:noFill/>
                  <a:ln>
                    <a:noFill/>
                  </a:ln>
                </pic:spPr>
              </pic:pic>
            </a:graphicData>
          </a:graphic>
          <wp14:sizeRelH relativeFrom="page">
            <wp14:pctWidth>0</wp14:pctWidth>
          </wp14:sizeRelH>
          <wp14:sizeRelV relativeFrom="page">
            <wp14:pctHeight>0</wp14:pctHeight>
          </wp14:sizeRelV>
        </wp:anchor>
      </w:drawing>
    </w:r>
    <w:r w:rsidR="00C7654E" w:rsidRPr="00C7654E">
      <w:rPr>
        <w:noProof/>
      </w:rPr>
      <w:drawing>
        <wp:anchor distT="0" distB="0" distL="114300" distR="114300" simplePos="0" relativeHeight="251659264" behindDoc="0" locked="0" layoutInCell="1" allowOverlap="1" wp14:anchorId="0E899DB6" wp14:editId="3A39D986">
          <wp:simplePos x="0" y="0"/>
          <wp:positionH relativeFrom="margin">
            <wp:posOffset>4629150</wp:posOffset>
          </wp:positionH>
          <wp:positionV relativeFrom="paragraph">
            <wp:posOffset>155575</wp:posOffset>
          </wp:positionV>
          <wp:extent cx="1533525" cy="412750"/>
          <wp:effectExtent l="0" t="0" r="9525" b="6350"/>
          <wp:wrapNone/>
          <wp:docPr id="7"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9" name="Picture 6" descr="BPI_France_RVB_fd_blan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12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654E" w:rsidRPr="00C7654E">
      <w:rPr>
        <w:noProof/>
      </w:rPr>
      <w:drawing>
        <wp:anchor distT="0" distB="0" distL="114300" distR="114300" simplePos="0" relativeHeight="251660288" behindDoc="0" locked="0" layoutInCell="1" allowOverlap="1" wp14:anchorId="0F6BBDAF" wp14:editId="29083083">
          <wp:simplePos x="0" y="0"/>
          <wp:positionH relativeFrom="column">
            <wp:posOffset>-404495</wp:posOffset>
          </wp:positionH>
          <wp:positionV relativeFrom="paragraph">
            <wp:posOffset>-22225</wp:posOffset>
          </wp:positionV>
          <wp:extent cx="1540510" cy="925195"/>
          <wp:effectExtent l="0" t="0" r="2540" b="8255"/>
          <wp:wrapNone/>
          <wp:docPr id="8" name="Image 8" descr="C:\Users\mrohfritsch\AppData\Local\Microsoft\Windows\INetCache\Content.MSO\1A09F55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ohfritsch\AppData\Local\Microsoft\Windows\INetCache\Content.MSO\1A09F557.t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0510" cy="925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654E" w:rsidRPr="00C7654E">
      <w:rPr>
        <w:noProof/>
      </w:rPr>
      <w:drawing>
        <wp:anchor distT="0" distB="0" distL="114300" distR="114300" simplePos="0" relativeHeight="251661312" behindDoc="0" locked="0" layoutInCell="1" allowOverlap="1" wp14:anchorId="6AA369D2" wp14:editId="789DD191">
          <wp:simplePos x="0" y="0"/>
          <wp:positionH relativeFrom="margin">
            <wp:posOffset>1800860</wp:posOffset>
          </wp:positionH>
          <wp:positionV relativeFrom="paragraph">
            <wp:posOffset>13970</wp:posOffset>
          </wp:positionV>
          <wp:extent cx="742315" cy="739140"/>
          <wp:effectExtent l="0" t="0" r="635" b="3810"/>
          <wp:wrapNone/>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pic:nvPicPr>
                <pic:blipFill>
                  <a:blip r:embed="rId4">
                    <a:extLst>
                      <a:ext uri="{28A0092B-C50C-407E-A947-70E740481C1C}">
                        <a14:useLocalDpi xmlns:a14="http://schemas.microsoft.com/office/drawing/2010/main" val="0"/>
                      </a:ext>
                    </a:extLst>
                  </a:blip>
                  <a:stretch>
                    <a:fillRect/>
                  </a:stretch>
                </pic:blipFill>
                <pic:spPr bwMode="auto">
                  <a:xfrm>
                    <a:off x="0" y="0"/>
                    <a:ext cx="742315" cy="7391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14F31"/>
    <w:multiLevelType w:val="hybridMultilevel"/>
    <w:tmpl w:val="2B6C42C8"/>
    <w:lvl w:ilvl="0" w:tplc="3864B8F6">
      <w:start w:val="1"/>
      <w:numFmt w:val="bullet"/>
      <w:lvlText w:val=""/>
      <w:lvlJc w:val="left"/>
      <w:pPr>
        <w:tabs>
          <w:tab w:val="num" w:pos="1080"/>
        </w:tabs>
        <w:ind w:left="1080" w:hanging="360"/>
      </w:pPr>
      <w:rPr>
        <w:rFonts w:ascii="Symbol" w:hAnsi="Symbol" w:hint="default"/>
        <w:color w:val="FF9900"/>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C63B3A"/>
    <w:multiLevelType w:val="hybridMultilevel"/>
    <w:tmpl w:val="B0BE1FBC"/>
    <w:lvl w:ilvl="0" w:tplc="282A1A88">
      <w:start w:val="1"/>
      <w:numFmt w:val="bullet"/>
      <w:lvlText w:val=""/>
      <w:lvlJc w:val="left"/>
      <w:pPr>
        <w:tabs>
          <w:tab w:val="num" w:pos="1080"/>
        </w:tabs>
        <w:ind w:left="1080" w:hanging="360"/>
      </w:pPr>
      <w:rPr>
        <w:rFonts w:ascii="Symbol" w:hAnsi="Symbol" w:hint="default"/>
        <w:color w:val="auto"/>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9BF0A5D"/>
    <w:multiLevelType w:val="multilevel"/>
    <w:tmpl w:val="6BBA4A16"/>
    <w:lvl w:ilvl="0">
      <w:start w:val="1"/>
      <w:numFmt w:val="bullet"/>
      <w:lvlText w:val=""/>
      <w:lvlJc w:val="left"/>
      <w:pPr>
        <w:tabs>
          <w:tab w:val="num" w:pos="1068"/>
        </w:tabs>
        <w:ind w:left="1068" w:hanging="360"/>
      </w:pPr>
      <w:rPr>
        <w:rFonts w:ascii="Symbol" w:hAnsi="Symbol" w:cs="Symbol" w:hint="default"/>
        <w:b w:val="0"/>
        <w:i w:val="0"/>
        <w:sz w:val="16"/>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 w15:restartNumberingAfterBreak="0">
    <w:nsid w:val="0D522A36"/>
    <w:multiLevelType w:val="hybridMultilevel"/>
    <w:tmpl w:val="0AD29414"/>
    <w:lvl w:ilvl="0" w:tplc="DD989220">
      <w:start w:val="1"/>
      <w:numFmt w:val="bullet"/>
      <w:lvlText w:val=""/>
      <w:lvlJc w:val="left"/>
      <w:pPr>
        <w:tabs>
          <w:tab w:val="num" w:pos="1080"/>
        </w:tabs>
        <w:ind w:left="108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A0102F"/>
    <w:multiLevelType w:val="hybridMultilevel"/>
    <w:tmpl w:val="306058C0"/>
    <w:lvl w:ilvl="0" w:tplc="4ABC8074">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8A6FDB"/>
    <w:multiLevelType w:val="hybridMultilevel"/>
    <w:tmpl w:val="EBA00AD0"/>
    <w:lvl w:ilvl="0" w:tplc="63B0E268">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5862A3"/>
    <w:multiLevelType w:val="hybridMultilevel"/>
    <w:tmpl w:val="C5F86396"/>
    <w:lvl w:ilvl="0" w:tplc="7010AE60">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96355D"/>
    <w:multiLevelType w:val="hybridMultilevel"/>
    <w:tmpl w:val="ED58E830"/>
    <w:lvl w:ilvl="0" w:tplc="2DA2E9DC">
      <w:start w:val="1"/>
      <w:numFmt w:val="bullet"/>
      <w:pStyle w:val="List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DC622E"/>
    <w:multiLevelType w:val="singleLevel"/>
    <w:tmpl w:val="A84CECDA"/>
    <w:lvl w:ilvl="0">
      <w:start w:val="1"/>
      <w:numFmt w:val="bullet"/>
      <w:pStyle w:val="Puce1"/>
      <w:lvlText w:val=""/>
      <w:lvlJc w:val="left"/>
      <w:pPr>
        <w:tabs>
          <w:tab w:val="num" w:pos="1980"/>
        </w:tabs>
        <w:ind w:left="1980" w:hanging="360"/>
      </w:pPr>
      <w:rPr>
        <w:rFonts w:ascii="Wingdings" w:hAnsi="Wingdings" w:hint="default"/>
        <w:color w:val="FF0000"/>
      </w:rPr>
    </w:lvl>
  </w:abstractNum>
  <w:abstractNum w:abstractNumId="9" w15:restartNumberingAfterBreak="0">
    <w:nsid w:val="2DAB26E9"/>
    <w:multiLevelType w:val="hybridMultilevel"/>
    <w:tmpl w:val="9132AE86"/>
    <w:lvl w:ilvl="0" w:tplc="2A42970C">
      <w:start w:val="18"/>
      <w:numFmt w:val="bullet"/>
      <w:pStyle w:val="List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pStyle w:val="Liste2"/>
      <w:lvlText w:val="o"/>
      <w:lvlJc w:val="left"/>
      <w:pPr>
        <w:tabs>
          <w:tab w:val="num" w:pos="1440"/>
        </w:tabs>
        <w:ind w:left="1440" w:hanging="360"/>
      </w:pPr>
      <w:rPr>
        <w:rFonts w:ascii="Courier New" w:hAnsi="Courier New" w:cs="Arial" w:hint="default"/>
      </w:rPr>
    </w:lvl>
    <w:lvl w:ilvl="2" w:tplc="040C0005">
      <w:start w:val="1"/>
      <w:numFmt w:val="bullet"/>
      <w:pStyle w:val="Liste3"/>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2F1E8F"/>
    <w:multiLevelType w:val="hybridMultilevel"/>
    <w:tmpl w:val="A16C23D2"/>
    <w:lvl w:ilvl="0" w:tplc="C3C038B4">
      <w:numFmt w:val="bullet"/>
      <w:lvlText w:val="-"/>
      <w:lvlJc w:val="left"/>
      <w:pPr>
        <w:ind w:left="678" w:hanging="360"/>
      </w:pPr>
      <w:rPr>
        <w:rFonts w:ascii="Calibri" w:eastAsia="Times New Roman" w:hAnsi="Calibri" w:cs="Calibri" w:hint="default"/>
      </w:rPr>
    </w:lvl>
    <w:lvl w:ilvl="1" w:tplc="040C0003" w:tentative="1">
      <w:start w:val="1"/>
      <w:numFmt w:val="bullet"/>
      <w:lvlText w:val="o"/>
      <w:lvlJc w:val="left"/>
      <w:pPr>
        <w:ind w:left="1398" w:hanging="360"/>
      </w:pPr>
      <w:rPr>
        <w:rFonts w:ascii="Courier New" w:hAnsi="Courier New" w:cs="Courier New" w:hint="default"/>
      </w:rPr>
    </w:lvl>
    <w:lvl w:ilvl="2" w:tplc="040C0005" w:tentative="1">
      <w:start w:val="1"/>
      <w:numFmt w:val="bullet"/>
      <w:lvlText w:val=""/>
      <w:lvlJc w:val="left"/>
      <w:pPr>
        <w:ind w:left="2118" w:hanging="360"/>
      </w:pPr>
      <w:rPr>
        <w:rFonts w:ascii="Wingdings" w:hAnsi="Wingdings" w:hint="default"/>
      </w:rPr>
    </w:lvl>
    <w:lvl w:ilvl="3" w:tplc="040C0001" w:tentative="1">
      <w:start w:val="1"/>
      <w:numFmt w:val="bullet"/>
      <w:lvlText w:val=""/>
      <w:lvlJc w:val="left"/>
      <w:pPr>
        <w:ind w:left="2838" w:hanging="360"/>
      </w:pPr>
      <w:rPr>
        <w:rFonts w:ascii="Symbol" w:hAnsi="Symbol" w:hint="default"/>
      </w:rPr>
    </w:lvl>
    <w:lvl w:ilvl="4" w:tplc="040C0003" w:tentative="1">
      <w:start w:val="1"/>
      <w:numFmt w:val="bullet"/>
      <w:lvlText w:val="o"/>
      <w:lvlJc w:val="left"/>
      <w:pPr>
        <w:ind w:left="3558" w:hanging="360"/>
      </w:pPr>
      <w:rPr>
        <w:rFonts w:ascii="Courier New" w:hAnsi="Courier New" w:cs="Courier New" w:hint="default"/>
      </w:rPr>
    </w:lvl>
    <w:lvl w:ilvl="5" w:tplc="040C0005" w:tentative="1">
      <w:start w:val="1"/>
      <w:numFmt w:val="bullet"/>
      <w:lvlText w:val=""/>
      <w:lvlJc w:val="left"/>
      <w:pPr>
        <w:ind w:left="4278" w:hanging="360"/>
      </w:pPr>
      <w:rPr>
        <w:rFonts w:ascii="Wingdings" w:hAnsi="Wingdings" w:hint="default"/>
      </w:rPr>
    </w:lvl>
    <w:lvl w:ilvl="6" w:tplc="040C0001" w:tentative="1">
      <w:start w:val="1"/>
      <w:numFmt w:val="bullet"/>
      <w:lvlText w:val=""/>
      <w:lvlJc w:val="left"/>
      <w:pPr>
        <w:ind w:left="4998" w:hanging="360"/>
      </w:pPr>
      <w:rPr>
        <w:rFonts w:ascii="Symbol" w:hAnsi="Symbol" w:hint="default"/>
      </w:rPr>
    </w:lvl>
    <w:lvl w:ilvl="7" w:tplc="040C0003" w:tentative="1">
      <w:start w:val="1"/>
      <w:numFmt w:val="bullet"/>
      <w:lvlText w:val="o"/>
      <w:lvlJc w:val="left"/>
      <w:pPr>
        <w:ind w:left="5718" w:hanging="360"/>
      </w:pPr>
      <w:rPr>
        <w:rFonts w:ascii="Courier New" w:hAnsi="Courier New" w:cs="Courier New" w:hint="default"/>
      </w:rPr>
    </w:lvl>
    <w:lvl w:ilvl="8" w:tplc="040C0005" w:tentative="1">
      <w:start w:val="1"/>
      <w:numFmt w:val="bullet"/>
      <w:lvlText w:val=""/>
      <w:lvlJc w:val="left"/>
      <w:pPr>
        <w:ind w:left="6438" w:hanging="360"/>
      </w:pPr>
      <w:rPr>
        <w:rFonts w:ascii="Wingdings" w:hAnsi="Wingdings" w:hint="default"/>
      </w:rPr>
    </w:lvl>
  </w:abstractNum>
  <w:abstractNum w:abstractNumId="11" w15:restartNumberingAfterBreak="0">
    <w:nsid w:val="31402ECC"/>
    <w:multiLevelType w:val="hybridMultilevel"/>
    <w:tmpl w:val="F8FEEBFA"/>
    <w:lvl w:ilvl="0" w:tplc="BBF63D6A">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0B94D7F"/>
    <w:multiLevelType w:val="hybridMultilevel"/>
    <w:tmpl w:val="6F220116"/>
    <w:lvl w:ilvl="0" w:tplc="81645E34">
      <w:start w:val="1"/>
      <w:numFmt w:val="bullet"/>
      <w:lvlText w:val=""/>
      <w:lvlJc w:val="left"/>
      <w:pPr>
        <w:tabs>
          <w:tab w:val="num" w:pos="1068"/>
        </w:tabs>
        <w:ind w:left="1068" w:hanging="360"/>
      </w:pPr>
      <w:rPr>
        <w:rFonts w:ascii="Symbol" w:hAnsi="Symbol" w:hint="default"/>
        <w:color w:val="000000" w:themeColor="text1"/>
      </w:rPr>
    </w:lvl>
    <w:lvl w:ilvl="1" w:tplc="040C0003">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13" w15:restartNumberingAfterBreak="0">
    <w:nsid w:val="41662692"/>
    <w:multiLevelType w:val="hybridMultilevel"/>
    <w:tmpl w:val="BD0A9BEA"/>
    <w:lvl w:ilvl="0" w:tplc="DD989220">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57E2883"/>
    <w:multiLevelType w:val="hybridMultilevel"/>
    <w:tmpl w:val="A32074AC"/>
    <w:lvl w:ilvl="0" w:tplc="22428F8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F96F49"/>
    <w:multiLevelType w:val="multilevel"/>
    <w:tmpl w:val="9C107AC6"/>
    <w:lvl w:ilvl="0">
      <w:start w:val="1"/>
      <w:numFmt w:val="decimal"/>
      <w:pStyle w:val="Titre1"/>
      <w:lvlText w:val="%1."/>
      <w:lvlJc w:val="left"/>
      <w:pPr>
        <w:tabs>
          <w:tab w:val="num" w:pos="1003"/>
        </w:tabs>
        <w:ind w:left="643" w:hanging="360"/>
      </w:pPr>
      <w:rPr>
        <w:rFonts w:cs="Times New Roman" w:hint="default"/>
        <w:b/>
        <w:bCs/>
        <w:i w:val="0"/>
        <w:iCs w:val="0"/>
        <w:color w:val="auto"/>
      </w:rPr>
    </w:lvl>
    <w:lvl w:ilvl="1">
      <w:start w:val="1"/>
      <w:numFmt w:val="decimal"/>
      <w:pStyle w:val="Titre2"/>
      <w:lvlText w:val="%1.%2."/>
      <w:lvlJc w:val="left"/>
      <w:pPr>
        <w:tabs>
          <w:tab w:val="num" w:pos="382"/>
        </w:tabs>
        <w:ind w:left="-266" w:hanging="432"/>
      </w:pPr>
      <w:rPr>
        <w:rFonts w:cs="Times New Roman" w:hint="default"/>
      </w:rPr>
    </w:lvl>
    <w:lvl w:ilvl="2">
      <w:start w:val="1"/>
      <w:numFmt w:val="decimal"/>
      <w:pStyle w:val="Titre3"/>
      <w:lvlText w:val="%1.%2.%3."/>
      <w:lvlJc w:val="left"/>
      <w:pPr>
        <w:tabs>
          <w:tab w:val="num" w:pos="2722"/>
        </w:tabs>
        <w:ind w:left="1426" w:hanging="504"/>
      </w:pPr>
      <w:rPr>
        <w:rFonts w:cs="Times New Roman" w:hint="default"/>
        <w:b w:val="0"/>
        <w:bCs/>
        <w:i w:val="0"/>
      </w:rPr>
    </w:lvl>
    <w:lvl w:ilvl="3">
      <w:start w:val="1"/>
      <w:numFmt w:val="decimal"/>
      <w:lvlText w:val="%1.%2.%3.%4."/>
      <w:lvlJc w:val="left"/>
      <w:pPr>
        <w:tabs>
          <w:tab w:val="num" w:pos="2182"/>
        </w:tabs>
        <w:ind w:left="670" w:hanging="648"/>
      </w:pPr>
      <w:rPr>
        <w:rFonts w:cs="Times New Roman" w:hint="default"/>
      </w:rPr>
    </w:lvl>
    <w:lvl w:ilvl="4">
      <w:start w:val="1"/>
      <w:numFmt w:val="decimal"/>
      <w:lvlText w:val="%1.%2.%3.%4.%5."/>
      <w:lvlJc w:val="left"/>
      <w:pPr>
        <w:tabs>
          <w:tab w:val="num" w:pos="3262"/>
        </w:tabs>
        <w:ind w:left="1174" w:hanging="792"/>
      </w:pPr>
      <w:rPr>
        <w:rFonts w:cs="Times New Roman" w:hint="default"/>
      </w:rPr>
    </w:lvl>
    <w:lvl w:ilvl="5">
      <w:start w:val="1"/>
      <w:numFmt w:val="decimal"/>
      <w:lvlText w:val="%1.%2.%3.%4.%5.%6."/>
      <w:lvlJc w:val="left"/>
      <w:pPr>
        <w:tabs>
          <w:tab w:val="num" w:pos="3982"/>
        </w:tabs>
        <w:ind w:left="1678" w:hanging="936"/>
      </w:pPr>
      <w:rPr>
        <w:rFonts w:cs="Times New Roman" w:hint="default"/>
      </w:rPr>
    </w:lvl>
    <w:lvl w:ilvl="6">
      <w:start w:val="1"/>
      <w:numFmt w:val="decimal"/>
      <w:lvlText w:val="%1.%2.%3.%4.%5.%6.%7."/>
      <w:lvlJc w:val="left"/>
      <w:pPr>
        <w:tabs>
          <w:tab w:val="num" w:pos="5062"/>
        </w:tabs>
        <w:ind w:left="2182" w:hanging="1080"/>
      </w:pPr>
      <w:rPr>
        <w:rFonts w:cs="Times New Roman" w:hint="default"/>
      </w:rPr>
    </w:lvl>
    <w:lvl w:ilvl="7">
      <w:start w:val="1"/>
      <w:numFmt w:val="decimal"/>
      <w:lvlText w:val="%1.%2.%3.%4.%5.%6.%7.%8."/>
      <w:lvlJc w:val="left"/>
      <w:pPr>
        <w:tabs>
          <w:tab w:val="num" w:pos="5782"/>
        </w:tabs>
        <w:ind w:left="2686" w:hanging="1224"/>
      </w:pPr>
      <w:rPr>
        <w:rFonts w:cs="Times New Roman" w:hint="default"/>
      </w:rPr>
    </w:lvl>
    <w:lvl w:ilvl="8">
      <w:start w:val="1"/>
      <w:numFmt w:val="decimal"/>
      <w:lvlText w:val="%1.%2.%3.%4.%5.%6.%7.%8.%9."/>
      <w:lvlJc w:val="left"/>
      <w:pPr>
        <w:tabs>
          <w:tab w:val="num" w:pos="6862"/>
        </w:tabs>
        <w:ind w:left="3262" w:hanging="1440"/>
      </w:pPr>
      <w:rPr>
        <w:rFonts w:cs="Times New Roman" w:hint="default"/>
      </w:rPr>
    </w:lvl>
  </w:abstractNum>
  <w:abstractNum w:abstractNumId="16" w15:restartNumberingAfterBreak="0">
    <w:nsid w:val="50A87BC7"/>
    <w:multiLevelType w:val="hybridMultilevel"/>
    <w:tmpl w:val="9CC47842"/>
    <w:lvl w:ilvl="0" w:tplc="CA9C7A84">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34659DF"/>
    <w:multiLevelType w:val="hybridMultilevel"/>
    <w:tmpl w:val="2586E4A0"/>
    <w:lvl w:ilvl="0" w:tplc="E424F83C">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F27A4D"/>
    <w:multiLevelType w:val="hybridMultilevel"/>
    <w:tmpl w:val="578CFA06"/>
    <w:lvl w:ilvl="0" w:tplc="4ABC807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31502B"/>
    <w:multiLevelType w:val="hybridMultilevel"/>
    <w:tmpl w:val="819E11A2"/>
    <w:lvl w:ilvl="0" w:tplc="14403C68">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4BC4AF5"/>
    <w:multiLevelType w:val="hybridMultilevel"/>
    <w:tmpl w:val="BAD2B8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3668B56C">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A5742A"/>
    <w:multiLevelType w:val="hybridMultilevel"/>
    <w:tmpl w:val="7842DFBE"/>
    <w:lvl w:ilvl="0" w:tplc="C09A771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BB42DC"/>
    <w:multiLevelType w:val="hybridMultilevel"/>
    <w:tmpl w:val="82B6138C"/>
    <w:lvl w:ilvl="0" w:tplc="741E048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3A02092"/>
    <w:multiLevelType w:val="hybridMultilevel"/>
    <w:tmpl w:val="93661E80"/>
    <w:lvl w:ilvl="0" w:tplc="94306152">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316BBC"/>
    <w:multiLevelType w:val="hybridMultilevel"/>
    <w:tmpl w:val="A3207812"/>
    <w:lvl w:ilvl="0" w:tplc="3864B8F6">
      <w:start w:val="1"/>
      <w:numFmt w:val="bullet"/>
      <w:lvlText w:val=""/>
      <w:lvlJc w:val="left"/>
      <w:pPr>
        <w:tabs>
          <w:tab w:val="num" w:pos="1080"/>
        </w:tabs>
        <w:ind w:left="1080" w:hanging="360"/>
      </w:pPr>
      <w:rPr>
        <w:rFonts w:ascii="Symbol" w:hAnsi="Symbol" w:hint="default"/>
        <w:color w:val="FF9900"/>
      </w:rPr>
    </w:lvl>
    <w:lvl w:ilvl="1" w:tplc="7AEAD19E">
      <w:start w:val="1"/>
      <w:numFmt w:val="bullet"/>
      <w:lvlText w:val="o"/>
      <w:lvlJc w:val="left"/>
      <w:pPr>
        <w:tabs>
          <w:tab w:val="num" w:pos="1800"/>
        </w:tabs>
        <w:ind w:left="1800" w:hanging="360"/>
      </w:pPr>
      <w:rPr>
        <w:rFonts w:ascii="Courier New" w:hAnsi="Courier New" w:hint="default"/>
        <w:color w:val="FF9900"/>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E4B63BB"/>
    <w:multiLevelType w:val="hybridMultilevel"/>
    <w:tmpl w:val="8194A756"/>
    <w:lvl w:ilvl="0" w:tplc="78C211C4">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7"/>
  </w:num>
  <w:num w:numId="4">
    <w:abstractNumId w:val="15"/>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17"/>
  </w:num>
  <w:num w:numId="8">
    <w:abstractNumId w:val="25"/>
  </w:num>
  <w:num w:numId="9">
    <w:abstractNumId w:val="5"/>
  </w:num>
  <w:num w:numId="10">
    <w:abstractNumId w:val="6"/>
  </w:num>
  <w:num w:numId="11">
    <w:abstractNumId w:val="16"/>
  </w:num>
  <w:num w:numId="12">
    <w:abstractNumId w:val="21"/>
  </w:num>
  <w:num w:numId="13">
    <w:abstractNumId w:val="4"/>
  </w:num>
  <w:num w:numId="14">
    <w:abstractNumId w:val="13"/>
  </w:num>
  <w:num w:numId="15">
    <w:abstractNumId w:val="20"/>
  </w:num>
  <w:num w:numId="16">
    <w:abstractNumId w:val="3"/>
  </w:num>
  <w:num w:numId="17">
    <w:abstractNumId w:val="1"/>
  </w:num>
  <w:num w:numId="18">
    <w:abstractNumId w:val="19"/>
  </w:num>
  <w:num w:numId="19">
    <w:abstractNumId w:val="11"/>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0"/>
  </w:num>
  <w:num w:numId="24">
    <w:abstractNumId w:val="0"/>
  </w:num>
  <w:num w:numId="25">
    <w:abstractNumId w:val="24"/>
  </w:num>
  <w:num w:numId="26">
    <w:abstractNumId w:val="12"/>
  </w:num>
  <w:num w:numId="27">
    <w:abstractNumId w:val="22"/>
  </w:num>
  <w:num w:numId="28">
    <w:abstractNumId w:val="14"/>
  </w:num>
  <w:num w:numId="29">
    <w:abstractNumId w:val="15"/>
  </w:num>
  <w:num w:numId="3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A9"/>
    <w:rsid w:val="00010E1F"/>
    <w:rsid w:val="00025214"/>
    <w:rsid w:val="00025300"/>
    <w:rsid w:val="0002561C"/>
    <w:rsid w:val="00030E4D"/>
    <w:rsid w:val="00031260"/>
    <w:rsid w:val="00032F98"/>
    <w:rsid w:val="00036010"/>
    <w:rsid w:val="000376A5"/>
    <w:rsid w:val="0003789F"/>
    <w:rsid w:val="00040E48"/>
    <w:rsid w:val="00042F14"/>
    <w:rsid w:val="000432B1"/>
    <w:rsid w:val="000438E1"/>
    <w:rsid w:val="00046458"/>
    <w:rsid w:val="000521F5"/>
    <w:rsid w:val="00055F70"/>
    <w:rsid w:val="00066188"/>
    <w:rsid w:val="00071D02"/>
    <w:rsid w:val="000732FE"/>
    <w:rsid w:val="0007498B"/>
    <w:rsid w:val="00074A65"/>
    <w:rsid w:val="000812DD"/>
    <w:rsid w:val="00082CBA"/>
    <w:rsid w:val="00082CD6"/>
    <w:rsid w:val="000833CF"/>
    <w:rsid w:val="0008380D"/>
    <w:rsid w:val="000843C6"/>
    <w:rsid w:val="00085995"/>
    <w:rsid w:val="000861F1"/>
    <w:rsid w:val="0008769B"/>
    <w:rsid w:val="00091125"/>
    <w:rsid w:val="0009294D"/>
    <w:rsid w:val="00092E56"/>
    <w:rsid w:val="00093EFE"/>
    <w:rsid w:val="0009423E"/>
    <w:rsid w:val="00095152"/>
    <w:rsid w:val="000964C1"/>
    <w:rsid w:val="00096500"/>
    <w:rsid w:val="000A1487"/>
    <w:rsid w:val="000A1923"/>
    <w:rsid w:val="000A2092"/>
    <w:rsid w:val="000A2D71"/>
    <w:rsid w:val="000A2DCD"/>
    <w:rsid w:val="000A3157"/>
    <w:rsid w:val="000A36E0"/>
    <w:rsid w:val="000A7C3E"/>
    <w:rsid w:val="000B01F2"/>
    <w:rsid w:val="000B0374"/>
    <w:rsid w:val="000B58BD"/>
    <w:rsid w:val="000B795D"/>
    <w:rsid w:val="000C052E"/>
    <w:rsid w:val="000C14AC"/>
    <w:rsid w:val="000C283E"/>
    <w:rsid w:val="000C66E3"/>
    <w:rsid w:val="000C7728"/>
    <w:rsid w:val="000D02BF"/>
    <w:rsid w:val="000D0A5F"/>
    <w:rsid w:val="000D36B4"/>
    <w:rsid w:val="000D3BC4"/>
    <w:rsid w:val="000D6E79"/>
    <w:rsid w:val="000D6FFB"/>
    <w:rsid w:val="000E035E"/>
    <w:rsid w:val="000E1859"/>
    <w:rsid w:val="000E397E"/>
    <w:rsid w:val="000E6DCD"/>
    <w:rsid w:val="000E7029"/>
    <w:rsid w:val="000F1024"/>
    <w:rsid w:val="000F1FD5"/>
    <w:rsid w:val="000F2465"/>
    <w:rsid w:val="000F2E0F"/>
    <w:rsid w:val="000F73F7"/>
    <w:rsid w:val="0010335C"/>
    <w:rsid w:val="00107729"/>
    <w:rsid w:val="0010781B"/>
    <w:rsid w:val="00114568"/>
    <w:rsid w:val="001159B1"/>
    <w:rsid w:val="00115BC2"/>
    <w:rsid w:val="00120E04"/>
    <w:rsid w:val="00121A41"/>
    <w:rsid w:val="00123AF1"/>
    <w:rsid w:val="00124BF6"/>
    <w:rsid w:val="00125A9C"/>
    <w:rsid w:val="00126CA7"/>
    <w:rsid w:val="00127DC7"/>
    <w:rsid w:val="001337AE"/>
    <w:rsid w:val="00137FA8"/>
    <w:rsid w:val="00140932"/>
    <w:rsid w:val="001429A0"/>
    <w:rsid w:val="00143567"/>
    <w:rsid w:val="00144B11"/>
    <w:rsid w:val="0014694F"/>
    <w:rsid w:val="00150983"/>
    <w:rsid w:val="00151804"/>
    <w:rsid w:val="0015542B"/>
    <w:rsid w:val="00155FA6"/>
    <w:rsid w:val="00156C4F"/>
    <w:rsid w:val="00162769"/>
    <w:rsid w:val="00162DEF"/>
    <w:rsid w:val="001653CC"/>
    <w:rsid w:val="00176C87"/>
    <w:rsid w:val="001826CC"/>
    <w:rsid w:val="0018315D"/>
    <w:rsid w:val="00184EB2"/>
    <w:rsid w:val="0018549A"/>
    <w:rsid w:val="001858C7"/>
    <w:rsid w:val="00190619"/>
    <w:rsid w:val="00193B9A"/>
    <w:rsid w:val="00193DF5"/>
    <w:rsid w:val="001A0B56"/>
    <w:rsid w:val="001A1CDD"/>
    <w:rsid w:val="001A49A1"/>
    <w:rsid w:val="001A54ED"/>
    <w:rsid w:val="001A6639"/>
    <w:rsid w:val="001B10C5"/>
    <w:rsid w:val="001B3792"/>
    <w:rsid w:val="001C073D"/>
    <w:rsid w:val="001C18EB"/>
    <w:rsid w:val="001C6BFE"/>
    <w:rsid w:val="001C6CA1"/>
    <w:rsid w:val="001D337C"/>
    <w:rsid w:val="001D3C16"/>
    <w:rsid w:val="001D60ED"/>
    <w:rsid w:val="001E09AC"/>
    <w:rsid w:val="001E0DC6"/>
    <w:rsid w:val="001E1D8B"/>
    <w:rsid w:val="001E483F"/>
    <w:rsid w:val="001E5337"/>
    <w:rsid w:val="001F088A"/>
    <w:rsid w:val="001F0CAF"/>
    <w:rsid w:val="001F21EA"/>
    <w:rsid w:val="001F388A"/>
    <w:rsid w:val="001F3F47"/>
    <w:rsid w:val="00200053"/>
    <w:rsid w:val="00201722"/>
    <w:rsid w:val="00202B94"/>
    <w:rsid w:val="00214052"/>
    <w:rsid w:val="0021509A"/>
    <w:rsid w:val="00220E9C"/>
    <w:rsid w:val="00225EF8"/>
    <w:rsid w:val="00225F50"/>
    <w:rsid w:val="00227359"/>
    <w:rsid w:val="00234E41"/>
    <w:rsid w:val="00236656"/>
    <w:rsid w:val="002377D0"/>
    <w:rsid w:val="00237FF4"/>
    <w:rsid w:val="0024208F"/>
    <w:rsid w:val="00242211"/>
    <w:rsid w:val="002430EB"/>
    <w:rsid w:val="0024450A"/>
    <w:rsid w:val="00245E3C"/>
    <w:rsid w:val="002461B3"/>
    <w:rsid w:val="002477FE"/>
    <w:rsid w:val="00250905"/>
    <w:rsid w:val="002538A7"/>
    <w:rsid w:val="0025457F"/>
    <w:rsid w:val="00256B54"/>
    <w:rsid w:val="00260200"/>
    <w:rsid w:val="002605ED"/>
    <w:rsid w:val="00263E5D"/>
    <w:rsid w:val="002677B3"/>
    <w:rsid w:val="00271227"/>
    <w:rsid w:val="0027219A"/>
    <w:rsid w:val="002763D3"/>
    <w:rsid w:val="00281985"/>
    <w:rsid w:val="0028464B"/>
    <w:rsid w:val="00284D1A"/>
    <w:rsid w:val="00286EDA"/>
    <w:rsid w:val="00290B0C"/>
    <w:rsid w:val="002910C9"/>
    <w:rsid w:val="002927AE"/>
    <w:rsid w:val="0029308D"/>
    <w:rsid w:val="00295BE8"/>
    <w:rsid w:val="002A32B7"/>
    <w:rsid w:val="002A468B"/>
    <w:rsid w:val="002A5E40"/>
    <w:rsid w:val="002A6C67"/>
    <w:rsid w:val="002B210D"/>
    <w:rsid w:val="002B21E8"/>
    <w:rsid w:val="002C279E"/>
    <w:rsid w:val="002C312F"/>
    <w:rsid w:val="002C5F37"/>
    <w:rsid w:val="002C62A4"/>
    <w:rsid w:val="002D1EF9"/>
    <w:rsid w:val="002D262F"/>
    <w:rsid w:val="002D4350"/>
    <w:rsid w:val="002D5138"/>
    <w:rsid w:val="002D5D09"/>
    <w:rsid w:val="002D7A72"/>
    <w:rsid w:val="002E2184"/>
    <w:rsid w:val="002E2D8D"/>
    <w:rsid w:val="002E6367"/>
    <w:rsid w:val="002F0E2A"/>
    <w:rsid w:val="002F16BD"/>
    <w:rsid w:val="002F18B7"/>
    <w:rsid w:val="002F7106"/>
    <w:rsid w:val="002F770C"/>
    <w:rsid w:val="003014A1"/>
    <w:rsid w:val="00303954"/>
    <w:rsid w:val="00307C36"/>
    <w:rsid w:val="0031246C"/>
    <w:rsid w:val="00312D05"/>
    <w:rsid w:val="00313F3A"/>
    <w:rsid w:val="00315490"/>
    <w:rsid w:val="00315ADF"/>
    <w:rsid w:val="00315DE9"/>
    <w:rsid w:val="003165DB"/>
    <w:rsid w:val="00317D99"/>
    <w:rsid w:val="00320336"/>
    <w:rsid w:val="0032080D"/>
    <w:rsid w:val="003214CF"/>
    <w:rsid w:val="00321930"/>
    <w:rsid w:val="00321C15"/>
    <w:rsid w:val="003249AA"/>
    <w:rsid w:val="00326295"/>
    <w:rsid w:val="003268E7"/>
    <w:rsid w:val="00326988"/>
    <w:rsid w:val="003304FB"/>
    <w:rsid w:val="003315D1"/>
    <w:rsid w:val="00331951"/>
    <w:rsid w:val="0033432B"/>
    <w:rsid w:val="003349E8"/>
    <w:rsid w:val="00334F5B"/>
    <w:rsid w:val="003415BC"/>
    <w:rsid w:val="00342EC0"/>
    <w:rsid w:val="003434BE"/>
    <w:rsid w:val="003462F0"/>
    <w:rsid w:val="00346D08"/>
    <w:rsid w:val="003512AD"/>
    <w:rsid w:val="003515FE"/>
    <w:rsid w:val="00351CA0"/>
    <w:rsid w:val="00352465"/>
    <w:rsid w:val="00352BB1"/>
    <w:rsid w:val="00356299"/>
    <w:rsid w:val="00356F2B"/>
    <w:rsid w:val="00370E0C"/>
    <w:rsid w:val="00370E23"/>
    <w:rsid w:val="00376596"/>
    <w:rsid w:val="003773CE"/>
    <w:rsid w:val="003778AD"/>
    <w:rsid w:val="00383372"/>
    <w:rsid w:val="003836E5"/>
    <w:rsid w:val="00385B6D"/>
    <w:rsid w:val="003874DB"/>
    <w:rsid w:val="00395969"/>
    <w:rsid w:val="00397089"/>
    <w:rsid w:val="003972D6"/>
    <w:rsid w:val="003A2250"/>
    <w:rsid w:val="003A2FE1"/>
    <w:rsid w:val="003A5D42"/>
    <w:rsid w:val="003A7AC3"/>
    <w:rsid w:val="003A7F15"/>
    <w:rsid w:val="003B0B1C"/>
    <w:rsid w:val="003B1189"/>
    <w:rsid w:val="003B1D0C"/>
    <w:rsid w:val="003B3350"/>
    <w:rsid w:val="003B5338"/>
    <w:rsid w:val="003B54B7"/>
    <w:rsid w:val="003B5C42"/>
    <w:rsid w:val="003B5D67"/>
    <w:rsid w:val="003B5ED0"/>
    <w:rsid w:val="003B62E1"/>
    <w:rsid w:val="003C1305"/>
    <w:rsid w:val="003C5DDE"/>
    <w:rsid w:val="003C7A28"/>
    <w:rsid w:val="003D1F0D"/>
    <w:rsid w:val="003D6645"/>
    <w:rsid w:val="003D6E3B"/>
    <w:rsid w:val="003E17C1"/>
    <w:rsid w:val="003E2D21"/>
    <w:rsid w:val="003E4076"/>
    <w:rsid w:val="003E6A42"/>
    <w:rsid w:val="003E78B6"/>
    <w:rsid w:val="003F0B67"/>
    <w:rsid w:val="003F1FCF"/>
    <w:rsid w:val="003F2828"/>
    <w:rsid w:val="003F2A35"/>
    <w:rsid w:val="003F31FA"/>
    <w:rsid w:val="003F5156"/>
    <w:rsid w:val="004039DF"/>
    <w:rsid w:val="00403D31"/>
    <w:rsid w:val="00404D20"/>
    <w:rsid w:val="00406A4E"/>
    <w:rsid w:val="004124F6"/>
    <w:rsid w:val="0041330B"/>
    <w:rsid w:val="00415893"/>
    <w:rsid w:val="00416FE8"/>
    <w:rsid w:val="00416FEC"/>
    <w:rsid w:val="004173D9"/>
    <w:rsid w:val="00422CE4"/>
    <w:rsid w:val="0042493D"/>
    <w:rsid w:val="00426F62"/>
    <w:rsid w:val="00427216"/>
    <w:rsid w:val="004371A6"/>
    <w:rsid w:val="004406A2"/>
    <w:rsid w:val="00440DA8"/>
    <w:rsid w:val="00441460"/>
    <w:rsid w:val="00441D20"/>
    <w:rsid w:val="00443F5B"/>
    <w:rsid w:val="0044568E"/>
    <w:rsid w:val="00446AD3"/>
    <w:rsid w:val="00457DEB"/>
    <w:rsid w:val="00461A84"/>
    <w:rsid w:val="00461F8F"/>
    <w:rsid w:val="00462044"/>
    <w:rsid w:val="00465BBD"/>
    <w:rsid w:val="00465F78"/>
    <w:rsid w:val="004669E3"/>
    <w:rsid w:val="0046700D"/>
    <w:rsid w:val="00467893"/>
    <w:rsid w:val="00467A7A"/>
    <w:rsid w:val="004721B3"/>
    <w:rsid w:val="004800FB"/>
    <w:rsid w:val="00482A1C"/>
    <w:rsid w:val="004835F5"/>
    <w:rsid w:val="00483607"/>
    <w:rsid w:val="004914AA"/>
    <w:rsid w:val="0049162D"/>
    <w:rsid w:val="004923F9"/>
    <w:rsid w:val="00496B2F"/>
    <w:rsid w:val="00497B86"/>
    <w:rsid w:val="004A1016"/>
    <w:rsid w:val="004A1AC7"/>
    <w:rsid w:val="004A54E1"/>
    <w:rsid w:val="004B0D82"/>
    <w:rsid w:val="004B209C"/>
    <w:rsid w:val="004B2915"/>
    <w:rsid w:val="004B31CC"/>
    <w:rsid w:val="004B7538"/>
    <w:rsid w:val="004B7A18"/>
    <w:rsid w:val="004C165A"/>
    <w:rsid w:val="004C544F"/>
    <w:rsid w:val="004C58A9"/>
    <w:rsid w:val="004D01D8"/>
    <w:rsid w:val="004D090C"/>
    <w:rsid w:val="004D295D"/>
    <w:rsid w:val="004D3038"/>
    <w:rsid w:val="004D4C2D"/>
    <w:rsid w:val="004D6F0C"/>
    <w:rsid w:val="004E0BD2"/>
    <w:rsid w:val="004E6A19"/>
    <w:rsid w:val="004E7C80"/>
    <w:rsid w:val="004F2D1C"/>
    <w:rsid w:val="004F3333"/>
    <w:rsid w:val="004F44EC"/>
    <w:rsid w:val="004F5665"/>
    <w:rsid w:val="004F64B1"/>
    <w:rsid w:val="004F6F2D"/>
    <w:rsid w:val="0050121E"/>
    <w:rsid w:val="0050584D"/>
    <w:rsid w:val="005074C0"/>
    <w:rsid w:val="00507DC2"/>
    <w:rsid w:val="00510FA3"/>
    <w:rsid w:val="00512A2C"/>
    <w:rsid w:val="00513035"/>
    <w:rsid w:val="00516D37"/>
    <w:rsid w:val="00522703"/>
    <w:rsid w:val="00525177"/>
    <w:rsid w:val="005267E6"/>
    <w:rsid w:val="005313E4"/>
    <w:rsid w:val="00533ACA"/>
    <w:rsid w:val="00535A68"/>
    <w:rsid w:val="00537441"/>
    <w:rsid w:val="005415FF"/>
    <w:rsid w:val="00543560"/>
    <w:rsid w:val="00544866"/>
    <w:rsid w:val="005456ED"/>
    <w:rsid w:val="00545B54"/>
    <w:rsid w:val="005464AE"/>
    <w:rsid w:val="005465E0"/>
    <w:rsid w:val="0055128E"/>
    <w:rsid w:val="00551484"/>
    <w:rsid w:val="00554216"/>
    <w:rsid w:val="00563BDF"/>
    <w:rsid w:val="00566C61"/>
    <w:rsid w:val="00570CE8"/>
    <w:rsid w:val="005712C9"/>
    <w:rsid w:val="00571B58"/>
    <w:rsid w:val="005735EB"/>
    <w:rsid w:val="005846B7"/>
    <w:rsid w:val="0058683C"/>
    <w:rsid w:val="00586A77"/>
    <w:rsid w:val="005870C1"/>
    <w:rsid w:val="005871F2"/>
    <w:rsid w:val="00587568"/>
    <w:rsid w:val="00587AB1"/>
    <w:rsid w:val="00587ABB"/>
    <w:rsid w:val="00590F22"/>
    <w:rsid w:val="00593BEC"/>
    <w:rsid w:val="005946FD"/>
    <w:rsid w:val="00596363"/>
    <w:rsid w:val="005A1827"/>
    <w:rsid w:val="005A72C1"/>
    <w:rsid w:val="005A76FF"/>
    <w:rsid w:val="005B07F0"/>
    <w:rsid w:val="005B1D12"/>
    <w:rsid w:val="005B3B78"/>
    <w:rsid w:val="005B47DE"/>
    <w:rsid w:val="005B5DA8"/>
    <w:rsid w:val="005B6DDD"/>
    <w:rsid w:val="005C59C5"/>
    <w:rsid w:val="005C7EEB"/>
    <w:rsid w:val="005D0BEA"/>
    <w:rsid w:val="005D27BD"/>
    <w:rsid w:val="005D4868"/>
    <w:rsid w:val="005E35B7"/>
    <w:rsid w:val="005E4F38"/>
    <w:rsid w:val="005E6236"/>
    <w:rsid w:val="005F54E3"/>
    <w:rsid w:val="005F5B0E"/>
    <w:rsid w:val="005F614C"/>
    <w:rsid w:val="005F676C"/>
    <w:rsid w:val="005F69A8"/>
    <w:rsid w:val="005F7B67"/>
    <w:rsid w:val="006017BA"/>
    <w:rsid w:val="00603F5D"/>
    <w:rsid w:val="00604C00"/>
    <w:rsid w:val="006052CD"/>
    <w:rsid w:val="00605487"/>
    <w:rsid w:val="00605C45"/>
    <w:rsid w:val="006108A8"/>
    <w:rsid w:val="006121E1"/>
    <w:rsid w:val="00612955"/>
    <w:rsid w:val="00614182"/>
    <w:rsid w:val="00617B4A"/>
    <w:rsid w:val="00621D36"/>
    <w:rsid w:val="006268CC"/>
    <w:rsid w:val="006312F4"/>
    <w:rsid w:val="00631310"/>
    <w:rsid w:val="00633677"/>
    <w:rsid w:val="00633DD5"/>
    <w:rsid w:val="0063578C"/>
    <w:rsid w:val="00642085"/>
    <w:rsid w:val="00643949"/>
    <w:rsid w:val="006452BF"/>
    <w:rsid w:val="0064585B"/>
    <w:rsid w:val="006503FC"/>
    <w:rsid w:val="00651E1B"/>
    <w:rsid w:val="00653401"/>
    <w:rsid w:val="0065440C"/>
    <w:rsid w:val="0065620B"/>
    <w:rsid w:val="006562F2"/>
    <w:rsid w:val="0065740D"/>
    <w:rsid w:val="00661E77"/>
    <w:rsid w:val="00662C13"/>
    <w:rsid w:val="00665A1D"/>
    <w:rsid w:val="00671D15"/>
    <w:rsid w:val="00673FC2"/>
    <w:rsid w:val="006745AC"/>
    <w:rsid w:val="00675F49"/>
    <w:rsid w:val="00676C2C"/>
    <w:rsid w:val="00681BE1"/>
    <w:rsid w:val="00690D71"/>
    <w:rsid w:val="00690FCF"/>
    <w:rsid w:val="00691000"/>
    <w:rsid w:val="00692A79"/>
    <w:rsid w:val="00694615"/>
    <w:rsid w:val="00694CAC"/>
    <w:rsid w:val="00695C78"/>
    <w:rsid w:val="00697830"/>
    <w:rsid w:val="00697B1E"/>
    <w:rsid w:val="006A23B7"/>
    <w:rsid w:val="006A3C8E"/>
    <w:rsid w:val="006A3CEE"/>
    <w:rsid w:val="006A504A"/>
    <w:rsid w:val="006A63CC"/>
    <w:rsid w:val="006A67A1"/>
    <w:rsid w:val="006A6DF3"/>
    <w:rsid w:val="006B0490"/>
    <w:rsid w:val="006B0CD9"/>
    <w:rsid w:val="006B0E06"/>
    <w:rsid w:val="006B4851"/>
    <w:rsid w:val="006B71E0"/>
    <w:rsid w:val="006C552D"/>
    <w:rsid w:val="006C63F5"/>
    <w:rsid w:val="006C740E"/>
    <w:rsid w:val="006D1BCA"/>
    <w:rsid w:val="006D1D30"/>
    <w:rsid w:val="006D1E41"/>
    <w:rsid w:val="006D46B0"/>
    <w:rsid w:val="006D7330"/>
    <w:rsid w:val="006E2BC8"/>
    <w:rsid w:val="006E3EF3"/>
    <w:rsid w:val="006E4DD6"/>
    <w:rsid w:val="006E586A"/>
    <w:rsid w:val="006E5C44"/>
    <w:rsid w:val="006F1F13"/>
    <w:rsid w:val="006F3475"/>
    <w:rsid w:val="006F3771"/>
    <w:rsid w:val="006F63AB"/>
    <w:rsid w:val="0070052E"/>
    <w:rsid w:val="00704A9D"/>
    <w:rsid w:val="00705629"/>
    <w:rsid w:val="00714AAA"/>
    <w:rsid w:val="00720E99"/>
    <w:rsid w:val="00721272"/>
    <w:rsid w:val="007257B8"/>
    <w:rsid w:val="00732BDD"/>
    <w:rsid w:val="00733BAB"/>
    <w:rsid w:val="00734FE9"/>
    <w:rsid w:val="007412AE"/>
    <w:rsid w:val="007464A8"/>
    <w:rsid w:val="007465BD"/>
    <w:rsid w:val="007515E7"/>
    <w:rsid w:val="007558DF"/>
    <w:rsid w:val="0075783A"/>
    <w:rsid w:val="007647F5"/>
    <w:rsid w:val="00766D42"/>
    <w:rsid w:val="00772E2E"/>
    <w:rsid w:val="007740EC"/>
    <w:rsid w:val="0077429C"/>
    <w:rsid w:val="007749B4"/>
    <w:rsid w:val="00775462"/>
    <w:rsid w:val="007765D7"/>
    <w:rsid w:val="007766C7"/>
    <w:rsid w:val="00777EC8"/>
    <w:rsid w:val="0078379F"/>
    <w:rsid w:val="00783EF3"/>
    <w:rsid w:val="007913BF"/>
    <w:rsid w:val="00792EBF"/>
    <w:rsid w:val="007943A8"/>
    <w:rsid w:val="007A1489"/>
    <w:rsid w:val="007A2780"/>
    <w:rsid w:val="007A3B75"/>
    <w:rsid w:val="007A4869"/>
    <w:rsid w:val="007A4D7F"/>
    <w:rsid w:val="007A5836"/>
    <w:rsid w:val="007A5C81"/>
    <w:rsid w:val="007B110C"/>
    <w:rsid w:val="007B500B"/>
    <w:rsid w:val="007B52A3"/>
    <w:rsid w:val="007C0CBF"/>
    <w:rsid w:val="007C6AAA"/>
    <w:rsid w:val="007D14E9"/>
    <w:rsid w:val="007D151C"/>
    <w:rsid w:val="007D1B37"/>
    <w:rsid w:val="007D55C7"/>
    <w:rsid w:val="007D563B"/>
    <w:rsid w:val="007E0A9C"/>
    <w:rsid w:val="007E2665"/>
    <w:rsid w:val="007E3456"/>
    <w:rsid w:val="007E4C4E"/>
    <w:rsid w:val="007E5661"/>
    <w:rsid w:val="007E6A0A"/>
    <w:rsid w:val="007F01D1"/>
    <w:rsid w:val="007F0875"/>
    <w:rsid w:val="007F6760"/>
    <w:rsid w:val="007F709C"/>
    <w:rsid w:val="00800CFA"/>
    <w:rsid w:val="008033F8"/>
    <w:rsid w:val="00803414"/>
    <w:rsid w:val="0080417B"/>
    <w:rsid w:val="00804532"/>
    <w:rsid w:val="00806988"/>
    <w:rsid w:val="008072C8"/>
    <w:rsid w:val="00807C4B"/>
    <w:rsid w:val="008105A5"/>
    <w:rsid w:val="00815C0F"/>
    <w:rsid w:val="0081780F"/>
    <w:rsid w:val="008207D2"/>
    <w:rsid w:val="008213C5"/>
    <w:rsid w:val="00825ED6"/>
    <w:rsid w:val="00827AD6"/>
    <w:rsid w:val="00827C94"/>
    <w:rsid w:val="008318A8"/>
    <w:rsid w:val="0083390B"/>
    <w:rsid w:val="00834320"/>
    <w:rsid w:val="00836D06"/>
    <w:rsid w:val="0084286E"/>
    <w:rsid w:val="00844443"/>
    <w:rsid w:val="0084567B"/>
    <w:rsid w:val="008466D2"/>
    <w:rsid w:val="00846FBB"/>
    <w:rsid w:val="008507F2"/>
    <w:rsid w:val="008600BE"/>
    <w:rsid w:val="00860A87"/>
    <w:rsid w:val="00862CFF"/>
    <w:rsid w:val="0086570C"/>
    <w:rsid w:val="008677F3"/>
    <w:rsid w:val="008724D7"/>
    <w:rsid w:val="008770BA"/>
    <w:rsid w:val="00880279"/>
    <w:rsid w:val="0088222C"/>
    <w:rsid w:val="00882EED"/>
    <w:rsid w:val="0089355D"/>
    <w:rsid w:val="008956BF"/>
    <w:rsid w:val="008A0FC8"/>
    <w:rsid w:val="008A2906"/>
    <w:rsid w:val="008A3827"/>
    <w:rsid w:val="008A39A3"/>
    <w:rsid w:val="008A6918"/>
    <w:rsid w:val="008A6C5F"/>
    <w:rsid w:val="008B00F8"/>
    <w:rsid w:val="008B1584"/>
    <w:rsid w:val="008B30DC"/>
    <w:rsid w:val="008C0A31"/>
    <w:rsid w:val="008C77A8"/>
    <w:rsid w:val="008D354E"/>
    <w:rsid w:val="008D3EE6"/>
    <w:rsid w:val="008D4998"/>
    <w:rsid w:val="008D5FEF"/>
    <w:rsid w:val="008D7FD0"/>
    <w:rsid w:val="008E13BE"/>
    <w:rsid w:val="008E1765"/>
    <w:rsid w:val="008E49FE"/>
    <w:rsid w:val="008E4C6D"/>
    <w:rsid w:val="008E790B"/>
    <w:rsid w:val="008F2E30"/>
    <w:rsid w:val="008F4483"/>
    <w:rsid w:val="008F4AFA"/>
    <w:rsid w:val="008F51FC"/>
    <w:rsid w:val="008F67B8"/>
    <w:rsid w:val="008F6C0C"/>
    <w:rsid w:val="008F7DC2"/>
    <w:rsid w:val="00902652"/>
    <w:rsid w:val="00903980"/>
    <w:rsid w:val="00904059"/>
    <w:rsid w:val="009060C9"/>
    <w:rsid w:val="00906379"/>
    <w:rsid w:val="009065AE"/>
    <w:rsid w:val="0091058C"/>
    <w:rsid w:val="00912344"/>
    <w:rsid w:val="00913EF0"/>
    <w:rsid w:val="00914170"/>
    <w:rsid w:val="009149A7"/>
    <w:rsid w:val="0092071B"/>
    <w:rsid w:val="00920C0F"/>
    <w:rsid w:val="009211C9"/>
    <w:rsid w:val="00921FFB"/>
    <w:rsid w:val="00922FED"/>
    <w:rsid w:val="0092325D"/>
    <w:rsid w:val="009267C5"/>
    <w:rsid w:val="00932FF0"/>
    <w:rsid w:val="009430DF"/>
    <w:rsid w:val="009438BA"/>
    <w:rsid w:val="00944C75"/>
    <w:rsid w:val="009459AF"/>
    <w:rsid w:val="009510F7"/>
    <w:rsid w:val="009517BC"/>
    <w:rsid w:val="009519D5"/>
    <w:rsid w:val="00952A7F"/>
    <w:rsid w:val="009536C0"/>
    <w:rsid w:val="009544AF"/>
    <w:rsid w:val="009546D8"/>
    <w:rsid w:val="00954CD8"/>
    <w:rsid w:val="00955BFC"/>
    <w:rsid w:val="00955D1B"/>
    <w:rsid w:val="00957114"/>
    <w:rsid w:val="00957EB9"/>
    <w:rsid w:val="0096059E"/>
    <w:rsid w:val="00962876"/>
    <w:rsid w:val="009631BD"/>
    <w:rsid w:val="0096388E"/>
    <w:rsid w:val="00966756"/>
    <w:rsid w:val="00967007"/>
    <w:rsid w:val="00970515"/>
    <w:rsid w:val="009707E9"/>
    <w:rsid w:val="00975F9F"/>
    <w:rsid w:val="00980A5B"/>
    <w:rsid w:val="00980BAB"/>
    <w:rsid w:val="009816FE"/>
    <w:rsid w:val="00983E90"/>
    <w:rsid w:val="00985D6F"/>
    <w:rsid w:val="009860C4"/>
    <w:rsid w:val="009900F8"/>
    <w:rsid w:val="009906BE"/>
    <w:rsid w:val="00991B5C"/>
    <w:rsid w:val="00992F46"/>
    <w:rsid w:val="009947FF"/>
    <w:rsid w:val="00994C4E"/>
    <w:rsid w:val="00997E89"/>
    <w:rsid w:val="009A0720"/>
    <w:rsid w:val="009B0177"/>
    <w:rsid w:val="009B7799"/>
    <w:rsid w:val="009C2325"/>
    <w:rsid w:val="009C2C75"/>
    <w:rsid w:val="009C5188"/>
    <w:rsid w:val="009D126E"/>
    <w:rsid w:val="009D1B56"/>
    <w:rsid w:val="009D5F29"/>
    <w:rsid w:val="009D7C0F"/>
    <w:rsid w:val="009E16C3"/>
    <w:rsid w:val="009E201B"/>
    <w:rsid w:val="009E5B93"/>
    <w:rsid w:val="009E6C8A"/>
    <w:rsid w:val="009F1460"/>
    <w:rsid w:val="009F1E7E"/>
    <w:rsid w:val="00A04552"/>
    <w:rsid w:val="00A06A9C"/>
    <w:rsid w:val="00A06AC7"/>
    <w:rsid w:val="00A115D1"/>
    <w:rsid w:val="00A12CAF"/>
    <w:rsid w:val="00A159B6"/>
    <w:rsid w:val="00A1758C"/>
    <w:rsid w:val="00A23449"/>
    <w:rsid w:val="00A242C9"/>
    <w:rsid w:val="00A2461E"/>
    <w:rsid w:val="00A32976"/>
    <w:rsid w:val="00A426D1"/>
    <w:rsid w:val="00A42867"/>
    <w:rsid w:val="00A44DA7"/>
    <w:rsid w:val="00A4575A"/>
    <w:rsid w:val="00A45CB0"/>
    <w:rsid w:val="00A4710A"/>
    <w:rsid w:val="00A47587"/>
    <w:rsid w:val="00A5302B"/>
    <w:rsid w:val="00A54D47"/>
    <w:rsid w:val="00A56EBE"/>
    <w:rsid w:val="00A61F41"/>
    <w:rsid w:val="00A62B7E"/>
    <w:rsid w:val="00A63013"/>
    <w:rsid w:val="00A64776"/>
    <w:rsid w:val="00A66214"/>
    <w:rsid w:val="00A7102C"/>
    <w:rsid w:val="00A71CA1"/>
    <w:rsid w:val="00A83C6D"/>
    <w:rsid w:val="00A86A03"/>
    <w:rsid w:val="00A8718F"/>
    <w:rsid w:val="00A87A06"/>
    <w:rsid w:val="00A90408"/>
    <w:rsid w:val="00A91356"/>
    <w:rsid w:val="00A91B20"/>
    <w:rsid w:val="00A91F64"/>
    <w:rsid w:val="00A928FB"/>
    <w:rsid w:val="00A92D26"/>
    <w:rsid w:val="00AA1FC2"/>
    <w:rsid w:val="00AA40C1"/>
    <w:rsid w:val="00AB05EA"/>
    <w:rsid w:val="00AB092E"/>
    <w:rsid w:val="00AB2614"/>
    <w:rsid w:val="00AB7B73"/>
    <w:rsid w:val="00AC0B2B"/>
    <w:rsid w:val="00AC4C81"/>
    <w:rsid w:val="00AC4E61"/>
    <w:rsid w:val="00AC637B"/>
    <w:rsid w:val="00AC6B7B"/>
    <w:rsid w:val="00AD0BCC"/>
    <w:rsid w:val="00AD3ED8"/>
    <w:rsid w:val="00AD6F09"/>
    <w:rsid w:val="00AE26B0"/>
    <w:rsid w:val="00AE4E2D"/>
    <w:rsid w:val="00AF068C"/>
    <w:rsid w:val="00AF1D22"/>
    <w:rsid w:val="00AF52E5"/>
    <w:rsid w:val="00AF6A2A"/>
    <w:rsid w:val="00B032C9"/>
    <w:rsid w:val="00B0375D"/>
    <w:rsid w:val="00B05331"/>
    <w:rsid w:val="00B053A0"/>
    <w:rsid w:val="00B078CF"/>
    <w:rsid w:val="00B110FB"/>
    <w:rsid w:val="00B14E9C"/>
    <w:rsid w:val="00B17116"/>
    <w:rsid w:val="00B211DE"/>
    <w:rsid w:val="00B229DF"/>
    <w:rsid w:val="00B22DFA"/>
    <w:rsid w:val="00B2444F"/>
    <w:rsid w:val="00B250E4"/>
    <w:rsid w:val="00B30D34"/>
    <w:rsid w:val="00B3225F"/>
    <w:rsid w:val="00B32963"/>
    <w:rsid w:val="00B33C8A"/>
    <w:rsid w:val="00B33FE3"/>
    <w:rsid w:val="00B348EF"/>
    <w:rsid w:val="00B405A1"/>
    <w:rsid w:val="00B409CA"/>
    <w:rsid w:val="00B42776"/>
    <w:rsid w:val="00B42E77"/>
    <w:rsid w:val="00B43ACF"/>
    <w:rsid w:val="00B4424E"/>
    <w:rsid w:val="00B44CCA"/>
    <w:rsid w:val="00B4583F"/>
    <w:rsid w:val="00B4663E"/>
    <w:rsid w:val="00B500D2"/>
    <w:rsid w:val="00B50208"/>
    <w:rsid w:val="00B5182F"/>
    <w:rsid w:val="00B54242"/>
    <w:rsid w:val="00B6220B"/>
    <w:rsid w:val="00B65201"/>
    <w:rsid w:val="00B65A94"/>
    <w:rsid w:val="00B70B6B"/>
    <w:rsid w:val="00B73888"/>
    <w:rsid w:val="00B75DFD"/>
    <w:rsid w:val="00B765E2"/>
    <w:rsid w:val="00B82296"/>
    <w:rsid w:val="00B84FAB"/>
    <w:rsid w:val="00B85E61"/>
    <w:rsid w:val="00B8704D"/>
    <w:rsid w:val="00B90ECA"/>
    <w:rsid w:val="00B91039"/>
    <w:rsid w:val="00B9224B"/>
    <w:rsid w:val="00B94E46"/>
    <w:rsid w:val="00B94EB0"/>
    <w:rsid w:val="00BA1924"/>
    <w:rsid w:val="00BA2C9B"/>
    <w:rsid w:val="00BA3E19"/>
    <w:rsid w:val="00BA3FB3"/>
    <w:rsid w:val="00BA631D"/>
    <w:rsid w:val="00BB0132"/>
    <w:rsid w:val="00BB54A0"/>
    <w:rsid w:val="00BB693B"/>
    <w:rsid w:val="00BB7D7C"/>
    <w:rsid w:val="00BC42DF"/>
    <w:rsid w:val="00BC65E9"/>
    <w:rsid w:val="00BC6D2A"/>
    <w:rsid w:val="00BC6FEF"/>
    <w:rsid w:val="00BC7389"/>
    <w:rsid w:val="00BD55DE"/>
    <w:rsid w:val="00BD5625"/>
    <w:rsid w:val="00BD6BEE"/>
    <w:rsid w:val="00BD7065"/>
    <w:rsid w:val="00BD79CC"/>
    <w:rsid w:val="00BD7C92"/>
    <w:rsid w:val="00BE11B6"/>
    <w:rsid w:val="00BE1201"/>
    <w:rsid w:val="00BE29B4"/>
    <w:rsid w:val="00BE37D1"/>
    <w:rsid w:val="00BE4EF4"/>
    <w:rsid w:val="00BF045E"/>
    <w:rsid w:val="00BF0E45"/>
    <w:rsid w:val="00BF3E21"/>
    <w:rsid w:val="00BF6F60"/>
    <w:rsid w:val="00BF7082"/>
    <w:rsid w:val="00C03541"/>
    <w:rsid w:val="00C04ED3"/>
    <w:rsid w:val="00C058F8"/>
    <w:rsid w:val="00C10264"/>
    <w:rsid w:val="00C12D82"/>
    <w:rsid w:val="00C16153"/>
    <w:rsid w:val="00C16E09"/>
    <w:rsid w:val="00C171BC"/>
    <w:rsid w:val="00C2039F"/>
    <w:rsid w:val="00C20E47"/>
    <w:rsid w:val="00C26468"/>
    <w:rsid w:val="00C26BF3"/>
    <w:rsid w:val="00C30DE8"/>
    <w:rsid w:val="00C32B1D"/>
    <w:rsid w:val="00C35B08"/>
    <w:rsid w:val="00C40B58"/>
    <w:rsid w:val="00C42206"/>
    <w:rsid w:val="00C44E70"/>
    <w:rsid w:val="00C462DC"/>
    <w:rsid w:val="00C4657E"/>
    <w:rsid w:val="00C50C95"/>
    <w:rsid w:val="00C51153"/>
    <w:rsid w:val="00C54DA4"/>
    <w:rsid w:val="00C563EA"/>
    <w:rsid w:val="00C61629"/>
    <w:rsid w:val="00C6234F"/>
    <w:rsid w:val="00C6237C"/>
    <w:rsid w:val="00C6290A"/>
    <w:rsid w:val="00C7095C"/>
    <w:rsid w:val="00C72159"/>
    <w:rsid w:val="00C7654E"/>
    <w:rsid w:val="00C80D0A"/>
    <w:rsid w:val="00C85015"/>
    <w:rsid w:val="00C85E8F"/>
    <w:rsid w:val="00C900BD"/>
    <w:rsid w:val="00C90155"/>
    <w:rsid w:val="00C90617"/>
    <w:rsid w:val="00C9381C"/>
    <w:rsid w:val="00C945CE"/>
    <w:rsid w:val="00C95A02"/>
    <w:rsid w:val="00CA078C"/>
    <w:rsid w:val="00CA2510"/>
    <w:rsid w:val="00CA3635"/>
    <w:rsid w:val="00CA5BB8"/>
    <w:rsid w:val="00CB248C"/>
    <w:rsid w:val="00CB4972"/>
    <w:rsid w:val="00CB5517"/>
    <w:rsid w:val="00CB7166"/>
    <w:rsid w:val="00CC653E"/>
    <w:rsid w:val="00CD5B7D"/>
    <w:rsid w:val="00CD5C97"/>
    <w:rsid w:val="00CE12BC"/>
    <w:rsid w:val="00CE4872"/>
    <w:rsid w:val="00CE5230"/>
    <w:rsid w:val="00CE617B"/>
    <w:rsid w:val="00CE684D"/>
    <w:rsid w:val="00CF2F54"/>
    <w:rsid w:val="00CF4358"/>
    <w:rsid w:val="00CF4AA0"/>
    <w:rsid w:val="00CF583C"/>
    <w:rsid w:val="00CF5CF6"/>
    <w:rsid w:val="00D015E4"/>
    <w:rsid w:val="00D022B8"/>
    <w:rsid w:val="00D042DA"/>
    <w:rsid w:val="00D0521B"/>
    <w:rsid w:val="00D063C6"/>
    <w:rsid w:val="00D07759"/>
    <w:rsid w:val="00D07F0E"/>
    <w:rsid w:val="00D11D2F"/>
    <w:rsid w:val="00D12970"/>
    <w:rsid w:val="00D14B59"/>
    <w:rsid w:val="00D1534C"/>
    <w:rsid w:val="00D15EA7"/>
    <w:rsid w:val="00D20501"/>
    <w:rsid w:val="00D2097F"/>
    <w:rsid w:val="00D21D8D"/>
    <w:rsid w:val="00D25A12"/>
    <w:rsid w:val="00D31D15"/>
    <w:rsid w:val="00D34812"/>
    <w:rsid w:val="00D34A4C"/>
    <w:rsid w:val="00D355A2"/>
    <w:rsid w:val="00D36DE4"/>
    <w:rsid w:val="00D40648"/>
    <w:rsid w:val="00D40ECE"/>
    <w:rsid w:val="00D4561D"/>
    <w:rsid w:val="00D456E7"/>
    <w:rsid w:val="00D4768B"/>
    <w:rsid w:val="00D509E1"/>
    <w:rsid w:val="00D519B2"/>
    <w:rsid w:val="00D52C5E"/>
    <w:rsid w:val="00D53666"/>
    <w:rsid w:val="00D548DC"/>
    <w:rsid w:val="00D60715"/>
    <w:rsid w:val="00D62436"/>
    <w:rsid w:val="00D626A7"/>
    <w:rsid w:val="00D66C9A"/>
    <w:rsid w:val="00D71227"/>
    <w:rsid w:val="00D75A89"/>
    <w:rsid w:val="00D77154"/>
    <w:rsid w:val="00D77468"/>
    <w:rsid w:val="00D774DB"/>
    <w:rsid w:val="00D817B4"/>
    <w:rsid w:val="00D87F0B"/>
    <w:rsid w:val="00D906B1"/>
    <w:rsid w:val="00D91DE5"/>
    <w:rsid w:val="00D94B82"/>
    <w:rsid w:val="00D9551A"/>
    <w:rsid w:val="00D96F34"/>
    <w:rsid w:val="00D970F7"/>
    <w:rsid w:val="00DA05CD"/>
    <w:rsid w:val="00DA2D61"/>
    <w:rsid w:val="00DA3D26"/>
    <w:rsid w:val="00DA423C"/>
    <w:rsid w:val="00DA4808"/>
    <w:rsid w:val="00DA5197"/>
    <w:rsid w:val="00DA628E"/>
    <w:rsid w:val="00DA6290"/>
    <w:rsid w:val="00DB00A5"/>
    <w:rsid w:val="00DB2EF5"/>
    <w:rsid w:val="00DB38E0"/>
    <w:rsid w:val="00DB652F"/>
    <w:rsid w:val="00DB7896"/>
    <w:rsid w:val="00DC08AC"/>
    <w:rsid w:val="00DC1EBF"/>
    <w:rsid w:val="00DD304D"/>
    <w:rsid w:val="00DD3086"/>
    <w:rsid w:val="00DD445F"/>
    <w:rsid w:val="00DD7478"/>
    <w:rsid w:val="00DD74FD"/>
    <w:rsid w:val="00DE072B"/>
    <w:rsid w:val="00DE10ED"/>
    <w:rsid w:val="00DE221B"/>
    <w:rsid w:val="00DE5CFE"/>
    <w:rsid w:val="00DE73DA"/>
    <w:rsid w:val="00DF0268"/>
    <w:rsid w:val="00DF0444"/>
    <w:rsid w:val="00DF3B89"/>
    <w:rsid w:val="00DF4F6B"/>
    <w:rsid w:val="00DF50C5"/>
    <w:rsid w:val="00DF58A1"/>
    <w:rsid w:val="00E00E9D"/>
    <w:rsid w:val="00E03236"/>
    <w:rsid w:val="00E056B2"/>
    <w:rsid w:val="00E057D6"/>
    <w:rsid w:val="00E0698F"/>
    <w:rsid w:val="00E07F06"/>
    <w:rsid w:val="00E10296"/>
    <w:rsid w:val="00E10C67"/>
    <w:rsid w:val="00E116B3"/>
    <w:rsid w:val="00E159D1"/>
    <w:rsid w:val="00E262F3"/>
    <w:rsid w:val="00E26BDE"/>
    <w:rsid w:val="00E271FC"/>
    <w:rsid w:val="00E31B0A"/>
    <w:rsid w:val="00E326D0"/>
    <w:rsid w:val="00E33E6C"/>
    <w:rsid w:val="00E34A07"/>
    <w:rsid w:val="00E35453"/>
    <w:rsid w:val="00E35A22"/>
    <w:rsid w:val="00E35DAB"/>
    <w:rsid w:val="00E363CC"/>
    <w:rsid w:val="00E37C55"/>
    <w:rsid w:val="00E37CBD"/>
    <w:rsid w:val="00E424A7"/>
    <w:rsid w:val="00E4280A"/>
    <w:rsid w:val="00E428D7"/>
    <w:rsid w:val="00E42FD5"/>
    <w:rsid w:val="00E45445"/>
    <w:rsid w:val="00E4549D"/>
    <w:rsid w:val="00E45B9F"/>
    <w:rsid w:val="00E464EC"/>
    <w:rsid w:val="00E5019C"/>
    <w:rsid w:val="00E60A21"/>
    <w:rsid w:val="00E62FE2"/>
    <w:rsid w:val="00E67B24"/>
    <w:rsid w:val="00E7088E"/>
    <w:rsid w:val="00E720B2"/>
    <w:rsid w:val="00E7314D"/>
    <w:rsid w:val="00E74823"/>
    <w:rsid w:val="00E7663A"/>
    <w:rsid w:val="00E76CE8"/>
    <w:rsid w:val="00E81087"/>
    <w:rsid w:val="00E85216"/>
    <w:rsid w:val="00E855E6"/>
    <w:rsid w:val="00E85A5B"/>
    <w:rsid w:val="00E91C1C"/>
    <w:rsid w:val="00EA39D3"/>
    <w:rsid w:val="00EA3A03"/>
    <w:rsid w:val="00EA4523"/>
    <w:rsid w:val="00EA7D38"/>
    <w:rsid w:val="00EB0A99"/>
    <w:rsid w:val="00EB448B"/>
    <w:rsid w:val="00EC1AAA"/>
    <w:rsid w:val="00EC3919"/>
    <w:rsid w:val="00EC4431"/>
    <w:rsid w:val="00EC6516"/>
    <w:rsid w:val="00ED09DA"/>
    <w:rsid w:val="00ED0F33"/>
    <w:rsid w:val="00ED10CF"/>
    <w:rsid w:val="00ED2F38"/>
    <w:rsid w:val="00ED3162"/>
    <w:rsid w:val="00EE0026"/>
    <w:rsid w:val="00EE1E8F"/>
    <w:rsid w:val="00EE27FD"/>
    <w:rsid w:val="00EE6205"/>
    <w:rsid w:val="00EE72EF"/>
    <w:rsid w:val="00EF0714"/>
    <w:rsid w:val="00EF2149"/>
    <w:rsid w:val="00EF274E"/>
    <w:rsid w:val="00EF2DAE"/>
    <w:rsid w:val="00EF3108"/>
    <w:rsid w:val="00EF3220"/>
    <w:rsid w:val="00EF3D48"/>
    <w:rsid w:val="00EF4EEE"/>
    <w:rsid w:val="00F00BC0"/>
    <w:rsid w:val="00F0335F"/>
    <w:rsid w:val="00F0354E"/>
    <w:rsid w:val="00F0479D"/>
    <w:rsid w:val="00F06572"/>
    <w:rsid w:val="00F07936"/>
    <w:rsid w:val="00F12711"/>
    <w:rsid w:val="00F12EBE"/>
    <w:rsid w:val="00F14A2E"/>
    <w:rsid w:val="00F16F9F"/>
    <w:rsid w:val="00F1711F"/>
    <w:rsid w:val="00F21768"/>
    <w:rsid w:val="00F220B0"/>
    <w:rsid w:val="00F224B0"/>
    <w:rsid w:val="00F232A9"/>
    <w:rsid w:val="00F243EB"/>
    <w:rsid w:val="00F2478B"/>
    <w:rsid w:val="00F26D12"/>
    <w:rsid w:val="00F30499"/>
    <w:rsid w:val="00F311EF"/>
    <w:rsid w:val="00F31BD3"/>
    <w:rsid w:val="00F32497"/>
    <w:rsid w:val="00F342E9"/>
    <w:rsid w:val="00F34D9A"/>
    <w:rsid w:val="00F354F8"/>
    <w:rsid w:val="00F35510"/>
    <w:rsid w:val="00F36704"/>
    <w:rsid w:val="00F37A45"/>
    <w:rsid w:val="00F41621"/>
    <w:rsid w:val="00F471C5"/>
    <w:rsid w:val="00F47DEB"/>
    <w:rsid w:val="00F526E1"/>
    <w:rsid w:val="00F53C83"/>
    <w:rsid w:val="00F602B6"/>
    <w:rsid w:val="00F621CE"/>
    <w:rsid w:val="00F65453"/>
    <w:rsid w:val="00F67FC4"/>
    <w:rsid w:val="00F711C0"/>
    <w:rsid w:val="00F74C43"/>
    <w:rsid w:val="00F7566C"/>
    <w:rsid w:val="00F75761"/>
    <w:rsid w:val="00F77461"/>
    <w:rsid w:val="00F839B4"/>
    <w:rsid w:val="00F8415D"/>
    <w:rsid w:val="00F84381"/>
    <w:rsid w:val="00F86CDE"/>
    <w:rsid w:val="00F9405D"/>
    <w:rsid w:val="00F973D7"/>
    <w:rsid w:val="00FA25D5"/>
    <w:rsid w:val="00FA41BE"/>
    <w:rsid w:val="00FA4330"/>
    <w:rsid w:val="00FA5D1A"/>
    <w:rsid w:val="00FA6040"/>
    <w:rsid w:val="00FA7000"/>
    <w:rsid w:val="00FA736E"/>
    <w:rsid w:val="00FB1144"/>
    <w:rsid w:val="00FB606B"/>
    <w:rsid w:val="00FC0B3B"/>
    <w:rsid w:val="00FC589D"/>
    <w:rsid w:val="00FC5B79"/>
    <w:rsid w:val="00FC6853"/>
    <w:rsid w:val="00FC6ED7"/>
    <w:rsid w:val="00FC7F7C"/>
    <w:rsid w:val="00FD1446"/>
    <w:rsid w:val="00FD2162"/>
    <w:rsid w:val="00FD5915"/>
    <w:rsid w:val="00FD7214"/>
    <w:rsid w:val="00FD725E"/>
    <w:rsid w:val="00FE0264"/>
    <w:rsid w:val="00FE209B"/>
    <w:rsid w:val="00FE2979"/>
    <w:rsid w:val="00FE7D6A"/>
    <w:rsid w:val="00FF0199"/>
    <w:rsid w:val="00FF4EAE"/>
    <w:rsid w:val="00FF4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C5CF39F"/>
  <w15:docId w15:val="{B7DC669C-B57A-4353-B160-434DC597B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F49"/>
    <w:pPr>
      <w:spacing w:before="120" w:after="120"/>
      <w:jc w:val="both"/>
    </w:pPr>
    <w:rPr>
      <w:rFonts w:ascii="Arial" w:hAnsi="Arial"/>
      <w:szCs w:val="22"/>
    </w:rPr>
  </w:style>
  <w:style w:type="paragraph" w:styleId="Titre1">
    <w:name w:val="heading 1"/>
    <w:basedOn w:val="Normal"/>
    <w:next w:val="Normal"/>
    <w:link w:val="Titre1Car"/>
    <w:qFormat/>
    <w:rsid w:val="005B6DDD"/>
    <w:pPr>
      <w:keepNext/>
      <w:numPr>
        <w:numId w:val="4"/>
      </w:numPr>
      <w:spacing w:before="400"/>
      <w:outlineLvl w:val="0"/>
    </w:pPr>
    <w:rPr>
      <w:rFonts w:cs="Arial"/>
      <w:b/>
      <w:bCs/>
      <w:caps/>
      <w:color w:val="3CB6EC"/>
      <w:kern w:val="32"/>
      <w:sz w:val="24"/>
      <w:szCs w:val="32"/>
    </w:rPr>
  </w:style>
  <w:style w:type="paragraph" w:styleId="Titre2">
    <w:name w:val="heading 2"/>
    <w:basedOn w:val="Normal"/>
    <w:next w:val="Normal"/>
    <w:link w:val="Titre2Car"/>
    <w:qFormat/>
    <w:rsid w:val="00ED2F38"/>
    <w:pPr>
      <w:keepNext/>
      <w:numPr>
        <w:ilvl w:val="1"/>
        <w:numId w:val="4"/>
      </w:numPr>
      <w:spacing w:before="400"/>
      <w:outlineLvl w:val="1"/>
    </w:pPr>
    <w:rPr>
      <w:rFonts w:cs="Arial"/>
      <w:b/>
      <w:bCs/>
      <w:i/>
      <w:iCs/>
      <w:sz w:val="24"/>
      <w:szCs w:val="24"/>
    </w:rPr>
  </w:style>
  <w:style w:type="paragraph" w:styleId="Titre3">
    <w:name w:val="heading 3"/>
    <w:basedOn w:val="Normal"/>
    <w:next w:val="Normal"/>
    <w:link w:val="Titre3Car"/>
    <w:qFormat/>
    <w:rsid w:val="006268CC"/>
    <w:pPr>
      <w:keepNext/>
      <w:numPr>
        <w:ilvl w:val="2"/>
        <w:numId w:val="4"/>
      </w:numPr>
      <w:spacing w:before="240" w:after="60"/>
      <w:outlineLvl w:val="2"/>
    </w:pPr>
    <w:rPr>
      <w:rFonts w:cs="Arial"/>
      <w:b/>
      <w:bCs/>
    </w:rPr>
  </w:style>
  <w:style w:type="paragraph" w:styleId="Titre4">
    <w:name w:val="heading 4"/>
    <w:basedOn w:val="Normal"/>
    <w:next w:val="Normal"/>
    <w:qFormat/>
    <w:rsid w:val="005B6DDD"/>
    <w:pPr>
      <w:jc w:val="center"/>
      <w:outlineLvl w:val="3"/>
    </w:pPr>
    <w:rPr>
      <w:b/>
      <w:color w:val="3CB6EC"/>
      <w:sz w:val="28"/>
    </w:rPr>
  </w:style>
  <w:style w:type="paragraph" w:styleId="Titre5">
    <w:name w:val="heading 5"/>
    <w:basedOn w:val="Normal"/>
    <w:next w:val="Normal"/>
    <w:qFormat/>
    <w:rsid w:val="00AF44A5"/>
    <w:pPr>
      <w:spacing w:before="240" w:after="60"/>
      <w:outlineLvl w:val="4"/>
    </w:pPr>
    <w:rPr>
      <w:b/>
      <w:bCs/>
      <w:i/>
      <w:iCs/>
      <w:sz w:val="26"/>
      <w:szCs w:val="26"/>
    </w:rPr>
  </w:style>
  <w:style w:type="paragraph" w:styleId="Titre6">
    <w:name w:val="heading 6"/>
    <w:basedOn w:val="Normal"/>
    <w:next w:val="Normal"/>
    <w:qFormat/>
    <w:rsid w:val="00AF44A5"/>
    <w:pPr>
      <w:spacing w:before="240" w:after="60"/>
      <w:outlineLvl w:val="5"/>
    </w:pPr>
    <w:rPr>
      <w:rFonts w:ascii="Times New Roman" w:hAnsi="Times New Roman"/>
      <w:b/>
      <w:bCs/>
      <w:sz w:val="22"/>
    </w:rPr>
  </w:style>
  <w:style w:type="paragraph" w:styleId="Titre7">
    <w:name w:val="heading 7"/>
    <w:basedOn w:val="Normal"/>
    <w:next w:val="Normal"/>
    <w:qFormat/>
    <w:rsid w:val="00AF44A5"/>
    <w:pPr>
      <w:spacing w:before="240" w:after="60"/>
      <w:outlineLvl w:val="6"/>
    </w:pPr>
    <w:rPr>
      <w:rFonts w:ascii="Times New Roman" w:hAnsi="Times New Roman"/>
      <w:szCs w:val="24"/>
    </w:rPr>
  </w:style>
  <w:style w:type="paragraph" w:styleId="Titre8">
    <w:name w:val="heading 8"/>
    <w:basedOn w:val="Normal"/>
    <w:next w:val="Normal"/>
    <w:qFormat/>
    <w:rsid w:val="00AF44A5"/>
    <w:pPr>
      <w:spacing w:before="240" w:after="60"/>
      <w:outlineLvl w:val="7"/>
    </w:pPr>
    <w:rPr>
      <w:rFonts w:ascii="Times New Roman" w:hAnsi="Times New Roman"/>
      <w:i/>
      <w:iCs/>
      <w:szCs w:val="24"/>
    </w:rPr>
  </w:style>
  <w:style w:type="paragraph" w:styleId="Titre9">
    <w:name w:val="heading 9"/>
    <w:basedOn w:val="Normal"/>
    <w:next w:val="Normal"/>
    <w:qFormat/>
    <w:rsid w:val="00AF44A5"/>
    <w:pPr>
      <w:spacing w:before="240" w:after="60"/>
      <w:outlineLvl w:val="8"/>
    </w:pPr>
    <w:rPr>
      <w:rFonts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1">
    <w:name w:val="Liste 1"/>
    <w:basedOn w:val="Normal"/>
    <w:rsid w:val="00466093"/>
    <w:pPr>
      <w:numPr>
        <w:numId w:val="1"/>
      </w:numPr>
    </w:pPr>
  </w:style>
  <w:style w:type="paragraph" w:styleId="Liste3">
    <w:name w:val="List 3"/>
    <w:basedOn w:val="Normal"/>
    <w:rsid w:val="00466093"/>
    <w:pPr>
      <w:numPr>
        <w:ilvl w:val="2"/>
        <w:numId w:val="1"/>
      </w:numPr>
    </w:pPr>
  </w:style>
  <w:style w:type="paragraph" w:styleId="Liste2">
    <w:name w:val="List 2"/>
    <w:basedOn w:val="Liste1"/>
    <w:rsid w:val="00466093"/>
    <w:pPr>
      <w:numPr>
        <w:ilvl w:val="1"/>
      </w:numPr>
    </w:pPr>
  </w:style>
  <w:style w:type="character" w:customStyle="1" w:styleId="Titre2Car">
    <w:name w:val="Titre 2 Car"/>
    <w:link w:val="Titre2"/>
    <w:rsid w:val="00ED2F38"/>
    <w:rPr>
      <w:rFonts w:ascii="Arial" w:hAnsi="Arial" w:cs="Arial"/>
      <w:b/>
      <w:bCs/>
      <w:i/>
      <w:iCs/>
      <w:sz w:val="24"/>
      <w:szCs w:val="24"/>
    </w:rPr>
  </w:style>
  <w:style w:type="character" w:customStyle="1" w:styleId="Titre3Car">
    <w:name w:val="Titre 3 Car"/>
    <w:link w:val="Titre3"/>
    <w:rsid w:val="006268CC"/>
    <w:rPr>
      <w:rFonts w:ascii="Arial" w:hAnsi="Arial" w:cs="Arial"/>
      <w:b/>
      <w:bCs/>
      <w:szCs w:val="22"/>
    </w:rPr>
  </w:style>
  <w:style w:type="character" w:styleId="Marquedecommentaire">
    <w:name w:val="annotation reference"/>
    <w:semiHidden/>
    <w:rsid w:val="0069330D"/>
    <w:rPr>
      <w:sz w:val="16"/>
      <w:szCs w:val="16"/>
    </w:rPr>
  </w:style>
  <w:style w:type="paragraph" w:styleId="Commentaire">
    <w:name w:val="annotation text"/>
    <w:basedOn w:val="Normal"/>
    <w:link w:val="CommentaireCar"/>
    <w:semiHidden/>
    <w:rsid w:val="0069330D"/>
    <w:rPr>
      <w:szCs w:val="20"/>
    </w:rPr>
  </w:style>
  <w:style w:type="paragraph" w:styleId="Objetducommentaire">
    <w:name w:val="annotation subject"/>
    <w:basedOn w:val="Commentaire"/>
    <w:next w:val="Commentaire"/>
    <w:semiHidden/>
    <w:rsid w:val="0069330D"/>
    <w:rPr>
      <w:b/>
      <w:bCs/>
    </w:rPr>
  </w:style>
  <w:style w:type="paragraph" w:styleId="Textedebulles">
    <w:name w:val="Balloon Text"/>
    <w:basedOn w:val="Normal"/>
    <w:link w:val="TextedebullesCar"/>
    <w:uiPriority w:val="99"/>
    <w:semiHidden/>
    <w:rsid w:val="0069330D"/>
    <w:rPr>
      <w:rFonts w:ascii="Tahoma" w:hAnsi="Tahoma" w:cs="Tahoma"/>
      <w:sz w:val="16"/>
      <w:szCs w:val="16"/>
    </w:rPr>
  </w:style>
  <w:style w:type="paragraph" w:styleId="TM1">
    <w:name w:val="toc 1"/>
    <w:basedOn w:val="Normal"/>
    <w:next w:val="Normal"/>
    <w:autoRedefine/>
    <w:uiPriority w:val="39"/>
    <w:rsid w:val="00E60A21"/>
    <w:pPr>
      <w:jc w:val="left"/>
    </w:pPr>
    <w:rPr>
      <w:b/>
      <w:bCs/>
      <w:caps/>
      <w:sz w:val="22"/>
      <w:szCs w:val="20"/>
    </w:rPr>
  </w:style>
  <w:style w:type="paragraph" w:styleId="TM2">
    <w:name w:val="toc 2"/>
    <w:basedOn w:val="Normal"/>
    <w:next w:val="Normal"/>
    <w:autoRedefine/>
    <w:uiPriority w:val="39"/>
    <w:rsid w:val="00E60A21"/>
    <w:pPr>
      <w:spacing w:before="0" w:after="0"/>
      <w:ind w:left="240"/>
      <w:jc w:val="left"/>
    </w:pPr>
    <w:rPr>
      <w:sz w:val="22"/>
      <w:szCs w:val="20"/>
    </w:rPr>
  </w:style>
  <w:style w:type="paragraph" w:styleId="TM3">
    <w:name w:val="toc 3"/>
    <w:basedOn w:val="Normal"/>
    <w:next w:val="Normal"/>
    <w:autoRedefine/>
    <w:uiPriority w:val="39"/>
    <w:semiHidden/>
    <w:rsid w:val="0069330D"/>
    <w:pPr>
      <w:spacing w:before="0" w:after="0"/>
      <w:ind w:left="480"/>
      <w:jc w:val="left"/>
    </w:pPr>
    <w:rPr>
      <w:rFonts w:ascii="Times New Roman" w:hAnsi="Times New Roman"/>
      <w:i/>
      <w:iCs/>
      <w:szCs w:val="20"/>
    </w:rPr>
  </w:style>
  <w:style w:type="character" w:styleId="Lienhypertexte">
    <w:name w:val="Hyperlink"/>
    <w:rsid w:val="0069330D"/>
    <w:rPr>
      <w:color w:val="0000FF"/>
      <w:u w:val="single"/>
    </w:rPr>
  </w:style>
  <w:style w:type="paragraph" w:styleId="Lgende">
    <w:name w:val="caption"/>
    <w:basedOn w:val="Normal"/>
    <w:next w:val="Normal"/>
    <w:qFormat/>
    <w:rsid w:val="005C6079"/>
    <w:rPr>
      <w:b/>
      <w:bCs/>
      <w:szCs w:val="20"/>
    </w:rPr>
  </w:style>
  <w:style w:type="paragraph" w:styleId="Pieddepage">
    <w:name w:val="footer"/>
    <w:basedOn w:val="Normal"/>
    <w:link w:val="PieddepageCar"/>
    <w:uiPriority w:val="99"/>
    <w:rsid w:val="00A044F8"/>
    <w:pPr>
      <w:tabs>
        <w:tab w:val="center" w:pos="4536"/>
        <w:tab w:val="right" w:pos="9072"/>
      </w:tabs>
    </w:pPr>
  </w:style>
  <w:style w:type="character" w:styleId="Numrodepage">
    <w:name w:val="page number"/>
    <w:basedOn w:val="Policepardfaut"/>
    <w:rsid w:val="00A044F8"/>
  </w:style>
  <w:style w:type="paragraph" w:styleId="En-tte">
    <w:name w:val="header"/>
    <w:basedOn w:val="Normal"/>
    <w:link w:val="En-tteCar"/>
    <w:uiPriority w:val="99"/>
    <w:rsid w:val="00FB7F65"/>
    <w:pPr>
      <w:tabs>
        <w:tab w:val="center" w:pos="4536"/>
        <w:tab w:val="right" w:pos="9072"/>
      </w:tabs>
    </w:pPr>
  </w:style>
  <w:style w:type="paragraph" w:customStyle="1" w:styleId="Normald">
    <w:name w:val="Normald"/>
    <w:basedOn w:val="Normal"/>
    <w:rsid w:val="002C1B4C"/>
    <w:pPr>
      <w:spacing w:before="0" w:after="0"/>
      <w:ind w:left="766" w:hanging="113"/>
    </w:pPr>
    <w:rPr>
      <w:szCs w:val="20"/>
    </w:rPr>
  </w:style>
  <w:style w:type="paragraph" w:styleId="Corpsdetexte">
    <w:name w:val="Body Text"/>
    <w:basedOn w:val="Normal"/>
    <w:link w:val="CorpsdetexteCar"/>
    <w:rsid w:val="007A6A9A"/>
    <w:pPr>
      <w:tabs>
        <w:tab w:val="left" w:pos="851"/>
      </w:tabs>
      <w:spacing w:before="0" w:after="0"/>
    </w:pPr>
    <w:rPr>
      <w:i/>
      <w:sz w:val="18"/>
      <w:szCs w:val="20"/>
    </w:rPr>
  </w:style>
  <w:style w:type="paragraph" w:customStyle="1" w:styleId="Puce1">
    <w:name w:val="Puce 1"/>
    <w:basedOn w:val="Normal"/>
    <w:rsid w:val="006D3937"/>
    <w:pPr>
      <w:numPr>
        <w:numId w:val="2"/>
      </w:numPr>
      <w:spacing w:before="0" w:after="0"/>
      <w:jc w:val="left"/>
    </w:pPr>
    <w:rPr>
      <w:rFonts w:ascii="Times New Roman" w:hAnsi="Times New Roman"/>
      <w:szCs w:val="20"/>
    </w:rPr>
  </w:style>
  <w:style w:type="paragraph" w:styleId="Notedebasdepage">
    <w:name w:val="footnote text"/>
    <w:basedOn w:val="Normal"/>
    <w:link w:val="NotedebasdepageCar"/>
    <w:uiPriority w:val="99"/>
    <w:semiHidden/>
    <w:rsid w:val="00014FD9"/>
    <w:rPr>
      <w:szCs w:val="20"/>
    </w:rPr>
  </w:style>
  <w:style w:type="character" w:styleId="Appelnotedebasdep">
    <w:name w:val="footnote reference"/>
    <w:semiHidden/>
    <w:rsid w:val="00014FD9"/>
    <w:rPr>
      <w:vertAlign w:val="superscript"/>
    </w:rPr>
  </w:style>
  <w:style w:type="table" w:styleId="Grilledutableau">
    <w:name w:val="Table Grid"/>
    <w:basedOn w:val="TableauNormal"/>
    <w:uiPriority w:val="59"/>
    <w:rsid w:val="00D56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444450"/>
    <w:rPr>
      <w:rFonts w:ascii="Arial" w:hAnsi="Arial"/>
      <w:i/>
      <w:sz w:val="18"/>
      <w:lang w:val="fr-FR" w:eastAsia="fr-FR" w:bidi="ar-SA"/>
    </w:rPr>
  </w:style>
  <w:style w:type="character" w:customStyle="1" w:styleId="Titre1Car">
    <w:name w:val="Titre 1 Car"/>
    <w:link w:val="Titre1"/>
    <w:rsid w:val="005B6DDD"/>
    <w:rPr>
      <w:rFonts w:ascii="Arial" w:hAnsi="Arial" w:cs="Arial"/>
      <w:b/>
      <w:bCs/>
      <w:caps/>
      <w:color w:val="3CB6EC"/>
      <w:kern w:val="32"/>
      <w:sz w:val="24"/>
      <w:szCs w:val="32"/>
    </w:rPr>
  </w:style>
  <w:style w:type="paragraph" w:styleId="TM4">
    <w:name w:val="toc 4"/>
    <w:basedOn w:val="Normal"/>
    <w:next w:val="Normal"/>
    <w:autoRedefine/>
    <w:uiPriority w:val="39"/>
    <w:semiHidden/>
    <w:rsid w:val="00C50BC0"/>
    <w:pPr>
      <w:spacing w:before="0" w:after="0"/>
      <w:ind w:left="720"/>
      <w:jc w:val="left"/>
    </w:pPr>
    <w:rPr>
      <w:rFonts w:ascii="Times New Roman" w:hAnsi="Times New Roman"/>
      <w:sz w:val="18"/>
      <w:szCs w:val="18"/>
    </w:rPr>
  </w:style>
  <w:style w:type="paragraph" w:styleId="TM5">
    <w:name w:val="toc 5"/>
    <w:basedOn w:val="Normal"/>
    <w:next w:val="Normal"/>
    <w:autoRedefine/>
    <w:uiPriority w:val="39"/>
    <w:semiHidden/>
    <w:rsid w:val="00C50BC0"/>
    <w:pPr>
      <w:spacing w:before="0" w:after="0"/>
      <w:ind w:left="960"/>
      <w:jc w:val="left"/>
    </w:pPr>
    <w:rPr>
      <w:rFonts w:ascii="Times New Roman" w:hAnsi="Times New Roman"/>
      <w:sz w:val="18"/>
      <w:szCs w:val="18"/>
    </w:rPr>
  </w:style>
  <w:style w:type="paragraph" w:styleId="TM6">
    <w:name w:val="toc 6"/>
    <w:basedOn w:val="Normal"/>
    <w:next w:val="Normal"/>
    <w:autoRedefine/>
    <w:uiPriority w:val="39"/>
    <w:semiHidden/>
    <w:rsid w:val="00C50BC0"/>
    <w:pPr>
      <w:spacing w:before="0" w:after="0"/>
      <w:ind w:left="1200"/>
      <w:jc w:val="left"/>
    </w:pPr>
    <w:rPr>
      <w:rFonts w:ascii="Times New Roman" w:hAnsi="Times New Roman"/>
      <w:sz w:val="18"/>
      <w:szCs w:val="18"/>
    </w:rPr>
  </w:style>
  <w:style w:type="paragraph" w:styleId="TM7">
    <w:name w:val="toc 7"/>
    <w:basedOn w:val="Normal"/>
    <w:next w:val="Normal"/>
    <w:autoRedefine/>
    <w:uiPriority w:val="39"/>
    <w:semiHidden/>
    <w:rsid w:val="00C50BC0"/>
    <w:pPr>
      <w:spacing w:before="0" w:after="0"/>
      <w:ind w:left="1440"/>
      <w:jc w:val="left"/>
    </w:pPr>
    <w:rPr>
      <w:rFonts w:ascii="Times New Roman" w:hAnsi="Times New Roman"/>
      <w:sz w:val="18"/>
      <w:szCs w:val="18"/>
    </w:rPr>
  </w:style>
  <w:style w:type="paragraph" w:styleId="TM8">
    <w:name w:val="toc 8"/>
    <w:basedOn w:val="Normal"/>
    <w:next w:val="Normal"/>
    <w:autoRedefine/>
    <w:uiPriority w:val="39"/>
    <w:semiHidden/>
    <w:rsid w:val="00C50BC0"/>
    <w:pPr>
      <w:spacing w:before="0" w:after="0"/>
      <w:ind w:left="1680"/>
      <w:jc w:val="left"/>
    </w:pPr>
    <w:rPr>
      <w:rFonts w:ascii="Times New Roman" w:hAnsi="Times New Roman"/>
      <w:sz w:val="18"/>
      <w:szCs w:val="18"/>
    </w:rPr>
  </w:style>
  <w:style w:type="paragraph" w:styleId="TM9">
    <w:name w:val="toc 9"/>
    <w:basedOn w:val="Normal"/>
    <w:next w:val="Normal"/>
    <w:autoRedefine/>
    <w:uiPriority w:val="39"/>
    <w:semiHidden/>
    <w:rsid w:val="00C50BC0"/>
    <w:pPr>
      <w:spacing w:before="0" w:after="0"/>
      <w:ind w:left="1920"/>
      <w:jc w:val="left"/>
    </w:pPr>
    <w:rPr>
      <w:rFonts w:ascii="Times New Roman" w:hAnsi="Times New Roman"/>
      <w:sz w:val="18"/>
      <w:szCs w:val="18"/>
    </w:rPr>
  </w:style>
  <w:style w:type="paragraph" w:customStyle="1" w:styleId="ExemplePMII">
    <w:name w:val="Exemple PMII"/>
    <w:basedOn w:val="Normal"/>
    <w:link w:val="ExemplePMIICar"/>
    <w:rsid w:val="00406836"/>
    <w:pPr>
      <w:tabs>
        <w:tab w:val="left" w:pos="2268"/>
      </w:tabs>
    </w:pPr>
    <w:rPr>
      <w:rFonts w:ascii="Book Antiqua" w:hAnsi="Book Antiqua"/>
      <w:i/>
      <w:szCs w:val="24"/>
    </w:rPr>
  </w:style>
  <w:style w:type="character" w:customStyle="1" w:styleId="ExemplePMIICar">
    <w:name w:val="Exemple PMII Car"/>
    <w:link w:val="ExemplePMII"/>
    <w:rsid w:val="00581009"/>
    <w:rPr>
      <w:rFonts w:ascii="Book Antiqua" w:hAnsi="Book Antiqua"/>
      <w:i/>
      <w:sz w:val="24"/>
      <w:szCs w:val="24"/>
      <w:lang w:val="fr-FR" w:eastAsia="fr-FR" w:bidi="ar-SA"/>
    </w:rPr>
  </w:style>
  <w:style w:type="paragraph" w:customStyle="1" w:styleId="a">
    <w:basedOn w:val="Normal"/>
    <w:rsid w:val="00B73623"/>
    <w:pPr>
      <w:spacing w:before="0" w:after="160" w:line="240" w:lineRule="exact"/>
      <w:jc w:val="left"/>
    </w:pPr>
    <w:rPr>
      <w:rFonts w:ascii="Tahoma" w:hAnsi="Tahoma"/>
      <w:szCs w:val="20"/>
      <w:lang w:val="en-US" w:eastAsia="en-US"/>
    </w:rPr>
  </w:style>
  <w:style w:type="paragraph" w:styleId="Corpsdetexte2">
    <w:name w:val="Body Text 2"/>
    <w:basedOn w:val="Normal"/>
    <w:rsid w:val="00573BD9"/>
    <w:pPr>
      <w:spacing w:line="480" w:lineRule="auto"/>
    </w:pPr>
  </w:style>
  <w:style w:type="character" w:customStyle="1" w:styleId="Car5">
    <w:name w:val="Car5"/>
    <w:rsid w:val="00110989"/>
    <w:rPr>
      <w:rFonts w:ascii="Arial" w:hAnsi="Arial" w:cs="Arial"/>
      <w:b/>
      <w:bCs/>
      <w:kern w:val="32"/>
      <w:sz w:val="32"/>
      <w:szCs w:val="32"/>
      <w:lang w:val="fr-FR" w:eastAsia="fr-FR" w:bidi="ar-SA"/>
    </w:rPr>
  </w:style>
  <w:style w:type="paragraph" w:customStyle="1" w:styleId="Corpsdutexte">
    <w:name w:val="Corps du texte"/>
    <w:basedOn w:val="Normal"/>
    <w:rsid w:val="00B53830"/>
    <w:pPr>
      <w:ind w:firstLine="142"/>
    </w:pPr>
    <w:rPr>
      <w:szCs w:val="20"/>
      <w:lang w:eastAsia="ja-JP"/>
    </w:rPr>
  </w:style>
  <w:style w:type="character" w:customStyle="1" w:styleId="ncollignon">
    <w:name w:val="ncollignon"/>
    <w:semiHidden/>
    <w:rsid w:val="00337961"/>
    <w:rPr>
      <w:rFonts w:ascii="Tahoma" w:hAnsi="Tahoma" w:cs="Tahoma"/>
      <w:b w:val="0"/>
      <w:bCs w:val="0"/>
      <w:i w:val="0"/>
      <w:iCs w:val="0"/>
      <w:strike w:val="0"/>
      <w:color w:val="auto"/>
      <w:sz w:val="20"/>
      <w:szCs w:val="20"/>
      <w:u w:val="none"/>
    </w:rPr>
  </w:style>
  <w:style w:type="paragraph" w:styleId="NormalWeb">
    <w:name w:val="Normal (Web)"/>
    <w:aliases w:val=" Car"/>
    <w:basedOn w:val="Normal"/>
    <w:link w:val="NormalWebCar"/>
    <w:rsid w:val="00337961"/>
    <w:pPr>
      <w:spacing w:before="100" w:beforeAutospacing="1" w:after="100" w:afterAutospacing="1"/>
      <w:jc w:val="left"/>
    </w:pPr>
    <w:rPr>
      <w:rFonts w:ascii="Times New Roman" w:hAnsi="Times New Roman"/>
      <w:szCs w:val="24"/>
    </w:rPr>
  </w:style>
  <w:style w:type="character" w:customStyle="1" w:styleId="NormalWebCar">
    <w:name w:val="Normal (Web) Car"/>
    <w:aliases w:val=" Car Car"/>
    <w:link w:val="NormalWeb"/>
    <w:rsid w:val="00503E3E"/>
    <w:rPr>
      <w:sz w:val="24"/>
      <w:szCs w:val="24"/>
      <w:lang w:val="fr-FR" w:eastAsia="fr-FR" w:bidi="ar-SA"/>
    </w:rPr>
  </w:style>
  <w:style w:type="table" w:styleId="Tableauweb1">
    <w:name w:val="Table Web 1"/>
    <w:basedOn w:val="TableauNormal"/>
    <w:rsid w:val="00FB1267"/>
    <w:pPr>
      <w:spacing w:before="120" w:after="1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edebullesCar">
    <w:name w:val="Texte de bulles Car"/>
    <w:link w:val="Textedebulles"/>
    <w:uiPriority w:val="99"/>
    <w:semiHidden/>
    <w:rsid w:val="001F2106"/>
    <w:rPr>
      <w:rFonts w:ascii="Tahoma" w:hAnsi="Tahoma" w:cs="Tahoma"/>
      <w:sz w:val="16"/>
      <w:szCs w:val="16"/>
    </w:rPr>
  </w:style>
  <w:style w:type="paragraph" w:customStyle="1" w:styleId="CharCarChar1CarCarCarCarCarCar1CarCarCar">
    <w:name w:val="Char Car Char1 Car Car Car Car Car Car1 Car Car Car"/>
    <w:basedOn w:val="Normal"/>
    <w:autoRedefine/>
    <w:semiHidden/>
    <w:rsid w:val="00EE6205"/>
    <w:pPr>
      <w:spacing w:before="0" w:after="0" w:line="20" w:lineRule="exact"/>
      <w:jc w:val="left"/>
    </w:pPr>
    <w:rPr>
      <w:rFonts w:ascii="Bookman Old Style" w:hAnsi="Bookman Old Style"/>
      <w:szCs w:val="24"/>
      <w:lang w:val="en-US" w:eastAsia="en-US"/>
    </w:rPr>
  </w:style>
  <w:style w:type="paragraph" w:customStyle="1" w:styleId="pa">
    <w:name w:val="pa"/>
    <w:rsid w:val="003F1FCF"/>
    <w:pPr>
      <w:spacing w:after="240"/>
      <w:jc w:val="both"/>
    </w:pPr>
    <w:rPr>
      <w:rFonts w:ascii="Verdana" w:hAnsi="Verdana"/>
    </w:rPr>
  </w:style>
  <w:style w:type="table" w:styleId="Grilledetableau1">
    <w:name w:val="Table Grid 1"/>
    <w:basedOn w:val="TableauNormal"/>
    <w:rsid w:val="00082CD6"/>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8">
    <w:name w:val="Table Grid 8"/>
    <w:basedOn w:val="TableauNormal"/>
    <w:rsid w:val="00082CD6"/>
    <w:pPr>
      <w:spacing w:before="120" w:after="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PieddepageCar">
    <w:name w:val="Pied de page Car"/>
    <w:link w:val="Pieddepage"/>
    <w:uiPriority w:val="99"/>
    <w:rsid w:val="00D12970"/>
    <w:rPr>
      <w:rFonts w:ascii="Arial" w:hAnsi="Arial"/>
      <w:sz w:val="24"/>
      <w:szCs w:val="22"/>
    </w:rPr>
  </w:style>
  <w:style w:type="paragraph" w:styleId="Paragraphedeliste">
    <w:name w:val="List Paragraph"/>
    <w:aliases w:val="EC,Paragraphe de liste11,Puce,Colorful List Accent 1,List Paragraph (numbered (a)),List_Paragraph,Multilevel para_II,List Paragraph1,Rec para,Dot pt,F5 List Paragraph,No Spacing1,List Paragraph Char Char Char,L,Paragraphe EI,3"/>
    <w:basedOn w:val="Normal"/>
    <w:link w:val="ParagraphedelisteCar"/>
    <w:uiPriority w:val="99"/>
    <w:qFormat/>
    <w:rsid w:val="009536C0"/>
    <w:pPr>
      <w:spacing w:before="0" w:after="200" w:line="276" w:lineRule="auto"/>
      <w:ind w:left="720"/>
      <w:contextualSpacing/>
      <w:jc w:val="left"/>
    </w:pPr>
    <w:rPr>
      <w:rFonts w:ascii="Calibri" w:eastAsia="Calibri" w:hAnsi="Calibri"/>
      <w:sz w:val="22"/>
      <w:lang w:eastAsia="en-US"/>
    </w:rPr>
  </w:style>
  <w:style w:type="character" w:customStyle="1" w:styleId="NotedebasdepageCar">
    <w:name w:val="Note de bas de page Car"/>
    <w:link w:val="Notedebasdepage"/>
    <w:uiPriority w:val="99"/>
    <w:semiHidden/>
    <w:rsid w:val="009536C0"/>
    <w:rPr>
      <w:rFonts w:ascii="Arial" w:hAnsi="Arial"/>
    </w:rPr>
  </w:style>
  <w:style w:type="paragraph" w:customStyle="1" w:styleId="Listes">
    <w:name w:val="Listes"/>
    <w:basedOn w:val="Normal"/>
    <w:link w:val="ListesCar"/>
    <w:qFormat/>
    <w:rsid w:val="00671D15"/>
    <w:pPr>
      <w:numPr>
        <w:numId w:val="3"/>
      </w:numPr>
      <w:spacing w:before="60" w:after="60"/>
      <w:ind w:left="714" w:hanging="357"/>
    </w:pPr>
    <w:rPr>
      <w:szCs w:val="20"/>
    </w:rPr>
  </w:style>
  <w:style w:type="paragraph" w:styleId="Rvision">
    <w:name w:val="Revision"/>
    <w:hidden/>
    <w:uiPriority w:val="99"/>
    <w:semiHidden/>
    <w:rsid w:val="00036010"/>
    <w:rPr>
      <w:rFonts w:ascii="Arial" w:hAnsi="Arial"/>
      <w:sz w:val="22"/>
      <w:szCs w:val="22"/>
    </w:rPr>
  </w:style>
  <w:style w:type="character" w:customStyle="1" w:styleId="ListesCar">
    <w:name w:val="Listes Car"/>
    <w:link w:val="Listes"/>
    <w:rsid w:val="00671D15"/>
    <w:rPr>
      <w:rFonts w:ascii="Arial" w:hAnsi="Arial"/>
    </w:rPr>
  </w:style>
  <w:style w:type="table" w:styleId="Tableaucontemporain">
    <w:name w:val="Table Contemporary"/>
    <w:basedOn w:val="TableauNormal"/>
    <w:rsid w:val="005267E6"/>
    <w:pPr>
      <w:overflowPunct w:val="0"/>
      <w:autoSpaceDE w:val="0"/>
      <w:autoSpaceDN w:val="0"/>
      <w:adjustRightInd w:val="0"/>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itre1Car1">
    <w:name w:val="Titre 1 Car1"/>
    <w:rsid w:val="005267E6"/>
    <w:rPr>
      <w:rFonts w:ascii="Cambria" w:eastAsia="Times New Roman" w:hAnsi="Cambria" w:cs="Times New Roman"/>
      <w:b/>
      <w:bCs/>
      <w:kern w:val="32"/>
      <w:sz w:val="32"/>
      <w:szCs w:val="32"/>
    </w:rPr>
  </w:style>
  <w:style w:type="character" w:customStyle="1" w:styleId="En-tteCar">
    <w:name w:val="En-tête Car"/>
    <w:link w:val="En-tte"/>
    <w:uiPriority w:val="99"/>
    <w:rsid w:val="00315490"/>
    <w:rPr>
      <w:rFonts w:ascii="Arial" w:hAnsi="Arial"/>
      <w:sz w:val="22"/>
      <w:szCs w:val="22"/>
    </w:rPr>
  </w:style>
  <w:style w:type="character" w:styleId="Titredulivre">
    <w:name w:val="Book Title"/>
    <w:uiPriority w:val="33"/>
    <w:qFormat/>
    <w:rsid w:val="00675F49"/>
    <w:rPr>
      <w:b/>
      <w:color w:val="3CB6EC"/>
      <w:sz w:val="40"/>
      <w:szCs w:val="40"/>
    </w:rPr>
  </w:style>
  <w:style w:type="paragraph" w:customStyle="1" w:styleId="Contenudetableau">
    <w:name w:val="Contenu de tableau"/>
    <w:basedOn w:val="Normal"/>
    <w:rsid w:val="00B32963"/>
    <w:pPr>
      <w:suppressAutoHyphens/>
    </w:pPr>
  </w:style>
  <w:style w:type="character" w:customStyle="1" w:styleId="LienInternet">
    <w:name w:val="Lien Internet"/>
    <w:uiPriority w:val="99"/>
    <w:rsid w:val="007F01D1"/>
    <w:rPr>
      <w:rFonts w:cs="Times New Roman"/>
      <w:color w:val="0000FF"/>
      <w:u w:val="single"/>
    </w:rPr>
  </w:style>
  <w:style w:type="paragraph" w:customStyle="1" w:styleId="Paragraphedeliste2">
    <w:name w:val="Paragraphe de liste2"/>
    <w:basedOn w:val="Normal"/>
    <w:rsid w:val="00A42867"/>
    <w:pPr>
      <w:spacing w:before="0" w:after="0"/>
      <w:ind w:left="720"/>
      <w:jc w:val="left"/>
    </w:pPr>
    <w:rPr>
      <w:rFonts w:ascii="Calibri" w:hAnsi="Calibri" w:cs="Calibri"/>
      <w:color w:val="00000A"/>
      <w:kern w:val="1"/>
      <w:sz w:val="22"/>
      <w:lang w:eastAsia="en-US"/>
    </w:rPr>
  </w:style>
  <w:style w:type="paragraph" w:styleId="Notedefin">
    <w:name w:val="endnote text"/>
    <w:basedOn w:val="Normal"/>
    <w:link w:val="NotedefinCar"/>
    <w:uiPriority w:val="99"/>
    <w:semiHidden/>
    <w:unhideWhenUsed/>
    <w:rsid w:val="004E0BD2"/>
    <w:pPr>
      <w:spacing w:before="0" w:after="0"/>
    </w:pPr>
    <w:rPr>
      <w:szCs w:val="20"/>
    </w:rPr>
  </w:style>
  <w:style w:type="character" w:customStyle="1" w:styleId="NotedefinCar">
    <w:name w:val="Note de fin Car"/>
    <w:basedOn w:val="Policepardfaut"/>
    <w:link w:val="Notedefin"/>
    <w:uiPriority w:val="99"/>
    <w:semiHidden/>
    <w:rsid w:val="004E0BD2"/>
    <w:rPr>
      <w:rFonts w:ascii="Arial" w:hAnsi="Arial"/>
    </w:rPr>
  </w:style>
  <w:style w:type="character" w:styleId="Appeldenotedefin">
    <w:name w:val="endnote reference"/>
    <w:basedOn w:val="Policepardfaut"/>
    <w:uiPriority w:val="99"/>
    <w:semiHidden/>
    <w:unhideWhenUsed/>
    <w:rsid w:val="004E0BD2"/>
    <w:rPr>
      <w:vertAlign w:val="superscript"/>
    </w:rPr>
  </w:style>
  <w:style w:type="paragraph" w:customStyle="1" w:styleId="Normal11">
    <w:name w:val="Normal11"/>
    <w:qFormat/>
    <w:rsid w:val="00066188"/>
    <w:pPr>
      <w:suppressAutoHyphens/>
      <w:spacing w:after="60"/>
    </w:pPr>
    <w:rPr>
      <w:rFonts w:ascii="Arial" w:eastAsia="SimSun" w:hAnsi="Arial" w:cs="Arial"/>
      <w:color w:val="000000"/>
      <w:sz w:val="24"/>
      <w:szCs w:val="24"/>
      <w:lang w:eastAsia="ar-SA" w:bidi="hi-IN"/>
    </w:rPr>
  </w:style>
  <w:style w:type="character" w:styleId="Mentionnonrsolue">
    <w:name w:val="Unresolved Mention"/>
    <w:basedOn w:val="Policepardfaut"/>
    <w:uiPriority w:val="99"/>
    <w:semiHidden/>
    <w:unhideWhenUsed/>
    <w:rsid w:val="006C63F5"/>
    <w:rPr>
      <w:color w:val="605E5C"/>
      <w:shd w:val="clear" w:color="auto" w:fill="E1DFDD"/>
    </w:rPr>
  </w:style>
  <w:style w:type="character" w:styleId="Lienhypertextesuivivisit">
    <w:name w:val="FollowedHyperlink"/>
    <w:basedOn w:val="Policepardfaut"/>
    <w:uiPriority w:val="99"/>
    <w:semiHidden/>
    <w:unhideWhenUsed/>
    <w:rsid w:val="0096059E"/>
    <w:rPr>
      <w:color w:val="800080" w:themeColor="followedHyperlink"/>
      <w:u w:val="single"/>
    </w:rPr>
  </w:style>
  <w:style w:type="character" w:customStyle="1" w:styleId="CommentaireCar">
    <w:name w:val="Commentaire Car"/>
    <w:basedOn w:val="Policepardfaut"/>
    <w:link w:val="Commentaire"/>
    <w:semiHidden/>
    <w:rsid w:val="00BD79CC"/>
    <w:rPr>
      <w:rFonts w:ascii="Arial" w:hAnsi="Arial"/>
    </w:rPr>
  </w:style>
  <w:style w:type="table" w:customStyle="1" w:styleId="Grilledutableau1">
    <w:name w:val="Grille du tableau1"/>
    <w:basedOn w:val="TableauNormal"/>
    <w:rsid w:val="005A76F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2">
    <w:name w:val="Puces 2"/>
    <w:basedOn w:val="Normal"/>
    <w:rsid w:val="00994C4E"/>
    <w:pPr>
      <w:keepLines/>
      <w:suppressAutoHyphens/>
      <w:spacing w:before="60" w:after="60"/>
      <w:textAlignment w:val="baseline"/>
    </w:pPr>
    <w:rPr>
      <w:rFonts w:ascii="Cambria" w:hAnsi="Cambria"/>
      <w:color w:val="00000A"/>
      <w:sz w:val="24"/>
      <w:szCs w:val="20"/>
    </w:rPr>
  </w:style>
  <w:style w:type="character" w:customStyle="1" w:styleId="ParagraphedelisteCar">
    <w:name w:val="Paragraphe de liste Car"/>
    <w:aliases w:val="EC Car,Paragraphe de liste11 Car,Puce Car,Colorful List Accent 1 Car,List Paragraph (numbered (a)) Car,List_Paragraph Car,Multilevel para_II Car,List Paragraph1 Car,Rec para Car,Dot pt Car,F5 List Paragraph Car,No Spacing1 Car"/>
    <w:basedOn w:val="Policepardfaut"/>
    <w:link w:val="Paragraphedeliste"/>
    <w:uiPriority w:val="99"/>
    <w:qFormat/>
    <w:locked/>
    <w:rsid w:val="000521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182962">
      <w:bodyDiv w:val="1"/>
      <w:marLeft w:val="0"/>
      <w:marRight w:val="0"/>
      <w:marTop w:val="0"/>
      <w:marBottom w:val="0"/>
      <w:divBdr>
        <w:top w:val="none" w:sz="0" w:space="0" w:color="auto"/>
        <w:left w:val="none" w:sz="0" w:space="0" w:color="auto"/>
        <w:bottom w:val="none" w:sz="0" w:space="0" w:color="auto"/>
        <w:right w:val="none" w:sz="0" w:space="0" w:color="auto"/>
      </w:divBdr>
      <w:divsChild>
        <w:div w:id="72246959">
          <w:marLeft w:val="994"/>
          <w:marRight w:val="0"/>
          <w:marTop w:val="120"/>
          <w:marBottom w:val="0"/>
          <w:divBdr>
            <w:top w:val="none" w:sz="0" w:space="0" w:color="auto"/>
            <w:left w:val="none" w:sz="0" w:space="0" w:color="auto"/>
            <w:bottom w:val="none" w:sz="0" w:space="0" w:color="auto"/>
            <w:right w:val="none" w:sz="0" w:space="0" w:color="auto"/>
          </w:divBdr>
        </w:div>
        <w:div w:id="1728724660">
          <w:marLeft w:val="994"/>
          <w:marRight w:val="0"/>
          <w:marTop w:val="120"/>
          <w:marBottom w:val="0"/>
          <w:divBdr>
            <w:top w:val="none" w:sz="0" w:space="0" w:color="auto"/>
            <w:left w:val="none" w:sz="0" w:space="0" w:color="auto"/>
            <w:bottom w:val="none" w:sz="0" w:space="0" w:color="auto"/>
            <w:right w:val="none" w:sz="0" w:space="0" w:color="auto"/>
          </w:divBdr>
        </w:div>
        <w:div w:id="435056273">
          <w:marLeft w:val="994"/>
          <w:marRight w:val="0"/>
          <w:marTop w:val="120"/>
          <w:marBottom w:val="0"/>
          <w:divBdr>
            <w:top w:val="none" w:sz="0" w:space="0" w:color="auto"/>
            <w:left w:val="none" w:sz="0" w:space="0" w:color="auto"/>
            <w:bottom w:val="none" w:sz="0" w:space="0" w:color="auto"/>
            <w:right w:val="none" w:sz="0" w:space="0" w:color="auto"/>
          </w:divBdr>
        </w:div>
        <w:div w:id="1513571806">
          <w:marLeft w:val="994"/>
          <w:marRight w:val="0"/>
          <w:marTop w:val="120"/>
          <w:marBottom w:val="0"/>
          <w:divBdr>
            <w:top w:val="none" w:sz="0" w:space="0" w:color="auto"/>
            <w:left w:val="none" w:sz="0" w:space="0" w:color="auto"/>
            <w:bottom w:val="none" w:sz="0" w:space="0" w:color="auto"/>
            <w:right w:val="none" w:sz="0" w:space="0" w:color="auto"/>
          </w:divBdr>
        </w:div>
        <w:div w:id="428621404">
          <w:marLeft w:val="994"/>
          <w:marRight w:val="0"/>
          <w:marTop w:val="120"/>
          <w:marBottom w:val="0"/>
          <w:divBdr>
            <w:top w:val="none" w:sz="0" w:space="0" w:color="auto"/>
            <w:left w:val="none" w:sz="0" w:space="0" w:color="auto"/>
            <w:bottom w:val="none" w:sz="0" w:space="0" w:color="auto"/>
            <w:right w:val="none" w:sz="0" w:space="0" w:color="auto"/>
          </w:divBdr>
        </w:div>
        <w:div w:id="183443532">
          <w:marLeft w:val="994"/>
          <w:marRight w:val="0"/>
          <w:marTop w:val="120"/>
          <w:marBottom w:val="0"/>
          <w:divBdr>
            <w:top w:val="none" w:sz="0" w:space="0" w:color="auto"/>
            <w:left w:val="none" w:sz="0" w:space="0" w:color="auto"/>
            <w:bottom w:val="none" w:sz="0" w:space="0" w:color="auto"/>
            <w:right w:val="none" w:sz="0" w:space="0" w:color="auto"/>
          </w:divBdr>
        </w:div>
      </w:divsChild>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343898050">
      <w:bodyDiv w:val="1"/>
      <w:marLeft w:val="0"/>
      <w:marRight w:val="0"/>
      <w:marTop w:val="0"/>
      <w:marBottom w:val="0"/>
      <w:divBdr>
        <w:top w:val="none" w:sz="0" w:space="0" w:color="auto"/>
        <w:left w:val="none" w:sz="0" w:space="0" w:color="auto"/>
        <w:bottom w:val="none" w:sz="0" w:space="0" w:color="auto"/>
        <w:right w:val="none" w:sz="0" w:space="0" w:color="auto"/>
      </w:divBdr>
      <w:divsChild>
        <w:div w:id="2120055814">
          <w:marLeft w:val="994"/>
          <w:marRight w:val="0"/>
          <w:marTop w:val="120"/>
          <w:marBottom w:val="0"/>
          <w:divBdr>
            <w:top w:val="none" w:sz="0" w:space="0" w:color="auto"/>
            <w:left w:val="none" w:sz="0" w:space="0" w:color="auto"/>
            <w:bottom w:val="none" w:sz="0" w:space="0" w:color="auto"/>
            <w:right w:val="none" w:sz="0" w:space="0" w:color="auto"/>
          </w:divBdr>
        </w:div>
      </w:divsChild>
    </w:div>
    <w:div w:id="414517939">
      <w:bodyDiv w:val="1"/>
      <w:marLeft w:val="0"/>
      <w:marRight w:val="0"/>
      <w:marTop w:val="0"/>
      <w:marBottom w:val="0"/>
      <w:divBdr>
        <w:top w:val="none" w:sz="0" w:space="0" w:color="auto"/>
        <w:left w:val="none" w:sz="0" w:space="0" w:color="auto"/>
        <w:bottom w:val="none" w:sz="0" w:space="0" w:color="auto"/>
        <w:right w:val="none" w:sz="0" w:space="0" w:color="auto"/>
      </w:divBdr>
    </w:div>
    <w:div w:id="455636447">
      <w:bodyDiv w:val="1"/>
      <w:marLeft w:val="0"/>
      <w:marRight w:val="0"/>
      <w:marTop w:val="0"/>
      <w:marBottom w:val="0"/>
      <w:divBdr>
        <w:top w:val="none" w:sz="0" w:space="0" w:color="auto"/>
        <w:left w:val="none" w:sz="0" w:space="0" w:color="auto"/>
        <w:bottom w:val="none" w:sz="0" w:space="0" w:color="auto"/>
        <w:right w:val="none" w:sz="0" w:space="0" w:color="auto"/>
      </w:divBdr>
    </w:div>
    <w:div w:id="461920665">
      <w:bodyDiv w:val="1"/>
      <w:marLeft w:val="0"/>
      <w:marRight w:val="0"/>
      <w:marTop w:val="0"/>
      <w:marBottom w:val="0"/>
      <w:divBdr>
        <w:top w:val="none" w:sz="0" w:space="0" w:color="auto"/>
        <w:left w:val="none" w:sz="0" w:space="0" w:color="auto"/>
        <w:bottom w:val="none" w:sz="0" w:space="0" w:color="auto"/>
        <w:right w:val="none" w:sz="0" w:space="0" w:color="auto"/>
      </w:divBdr>
    </w:div>
    <w:div w:id="465897116">
      <w:bodyDiv w:val="1"/>
      <w:marLeft w:val="0"/>
      <w:marRight w:val="0"/>
      <w:marTop w:val="0"/>
      <w:marBottom w:val="0"/>
      <w:divBdr>
        <w:top w:val="none" w:sz="0" w:space="0" w:color="auto"/>
        <w:left w:val="none" w:sz="0" w:space="0" w:color="auto"/>
        <w:bottom w:val="none" w:sz="0" w:space="0" w:color="auto"/>
        <w:right w:val="none" w:sz="0" w:space="0" w:color="auto"/>
      </w:divBdr>
      <w:divsChild>
        <w:div w:id="857281962">
          <w:marLeft w:val="-284"/>
          <w:marRight w:val="-285"/>
          <w:marTop w:val="0"/>
          <w:marBottom w:val="0"/>
          <w:divBdr>
            <w:top w:val="none" w:sz="0" w:space="0" w:color="auto"/>
            <w:left w:val="none" w:sz="0" w:space="0" w:color="auto"/>
            <w:bottom w:val="none" w:sz="0" w:space="0" w:color="auto"/>
            <w:right w:val="none" w:sz="0" w:space="0" w:color="auto"/>
          </w:divBdr>
        </w:div>
      </w:divsChild>
    </w:div>
    <w:div w:id="525755280">
      <w:bodyDiv w:val="1"/>
      <w:marLeft w:val="0"/>
      <w:marRight w:val="0"/>
      <w:marTop w:val="0"/>
      <w:marBottom w:val="0"/>
      <w:divBdr>
        <w:top w:val="none" w:sz="0" w:space="0" w:color="auto"/>
        <w:left w:val="none" w:sz="0" w:space="0" w:color="auto"/>
        <w:bottom w:val="none" w:sz="0" w:space="0" w:color="auto"/>
        <w:right w:val="none" w:sz="0" w:space="0" w:color="auto"/>
      </w:divBdr>
    </w:div>
    <w:div w:id="637035144">
      <w:bodyDiv w:val="1"/>
      <w:marLeft w:val="0"/>
      <w:marRight w:val="0"/>
      <w:marTop w:val="0"/>
      <w:marBottom w:val="0"/>
      <w:divBdr>
        <w:top w:val="none" w:sz="0" w:space="0" w:color="auto"/>
        <w:left w:val="none" w:sz="0" w:space="0" w:color="auto"/>
        <w:bottom w:val="none" w:sz="0" w:space="0" w:color="auto"/>
        <w:right w:val="none" w:sz="0" w:space="0" w:color="auto"/>
      </w:divBdr>
    </w:div>
    <w:div w:id="644436465">
      <w:bodyDiv w:val="1"/>
      <w:marLeft w:val="0"/>
      <w:marRight w:val="0"/>
      <w:marTop w:val="0"/>
      <w:marBottom w:val="0"/>
      <w:divBdr>
        <w:top w:val="none" w:sz="0" w:space="0" w:color="auto"/>
        <w:left w:val="none" w:sz="0" w:space="0" w:color="auto"/>
        <w:bottom w:val="none" w:sz="0" w:space="0" w:color="auto"/>
        <w:right w:val="none" w:sz="0" w:space="0" w:color="auto"/>
      </w:divBdr>
      <w:divsChild>
        <w:div w:id="582762468">
          <w:marLeft w:val="994"/>
          <w:marRight w:val="0"/>
          <w:marTop w:val="120"/>
          <w:marBottom w:val="0"/>
          <w:divBdr>
            <w:top w:val="none" w:sz="0" w:space="0" w:color="auto"/>
            <w:left w:val="none" w:sz="0" w:space="0" w:color="auto"/>
            <w:bottom w:val="none" w:sz="0" w:space="0" w:color="auto"/>
            <w:right w:val="none" w:sz="0" w:space="0" w:color="auto"/>
          </w:divBdr>
        </w:div>
      </w:divsChild>
    </w:div>
    <w:div w:id="691103411">
      <w:bodyDiv w:val="1"/>
      <w:marLeft w:val="0"/>
      <w:marRight w:val="0"/>
      <w:marTop w:val="0"/>
      <w:marBottom w:val="0"/>
      <w:divBdr>
        <w:top w:val="none" w:sz="0" w:space="0" w:color="auto"/>
        <w:left w:val="none" w:sz="0" w:space="0" w:color="auto"/>
        <w:bottom w:val="none" w:sz="0" w:space="0" w:color="auto"/>
        <w:right w:val="none" w:sz="0" w:space="0" w:color="auto"/>
      </w:divBdr>
    </w:div>
    <w:div w:id="708184071">
      <w:bodyDiv w:val="1"/>
      <w:marLeft w:val="0"/>
      <w:marRight w:val="0"/>
      <w:marTop w:val="0"/>
      <w:marBottom w:val="0"/>
      <w:divBdr>
        <w:top w:val="none" w:sz="0" w:space="0" w:color="auto"/>
        <w:left w:val="none" w:sz="0" w:space="0" w:color="auto"/>
        <w:bottom w:val="none" w:sz="0" w:space="0" w:color="auto"/>
        <w:right w:val="none" w:sz="0" w:space="0" w:color="auto"/>
      </w:divBdr>
    </w:div>
    <w:div w:id="713582653">
      <w:bodyDiv w:val="1"/>
      <w:marLeft w:val="0"/>
      <w:marRight w:val="0"/>
      <w:marTop w:val="0"/>
      <w:marBottom w:val="0"/>
      <w:divBdr>
        <w:top w:val="none" w:sz="0" w:space="0" w:color="auto"/>
        <w:left w:val="none" w:sz="0" w:space="0" w:color="auto"/>
        <w:bottom w:val="none" w:sz="0" w:space="0" w:color="auto"/>
        <w:right w:val="none" w:sz="0" w:space="0" w:color="auto"/>
      </w:divBdr>
    </w:div>
    <w:div w:id="736170655">
      <w:bodyDiv w:val="1"/>
      <w:marLeft w:val="0"/>
      <w:marRight w:val="0"/>
      <w:marTop w:val="0"/>
      <w:marBottom w:val="0"/>
      <w:divBdr>
        <w:top w:val="none" w:sz="0" w:space="0" w:color="auto"/>
        <w:left w:val="none" w:sz="0" w:space="0" w:color="auto"/>
        <w:bottom w:val="none" w:sz="0" w:space="0" w:color="auto"/>
        <w:right w:val="none" w:sz="0" w:space="0" w:color="auto"/>
      </w:divBdr>
    </w:div>
    <w:div w:id="767312206">
      <w:bodyDiv w:val="1"/>
      <w:marLeft w:val="0"/>
      <w:marRight w:val="0"/>
      <w:marTop w:val="0"/>
      <w:marBottom w:val="0"/>
      <w:divBdr>
        <w:top w:val="none" w:sz="0" w:space="0" w:color="auto"/>
        <w:left w:val="none" w:sz="0" w:space="0" w:color="auto"/>
        <w:bottom w:val="none" w:sz="0" w:space="0" w:color="auto"/>
        <w:right w:val="none" w:sz="0" w:space="0" w:color="auto"/>
      </w:divBdr>
    </w:div>
    <w:div w:id="786389073">
      <w:bodyDiv w:val="1"/>
      <w:marLeft w:val="0"/>
      <w:marRight w:val="0"/>
      <w:marTop w:val="0"/>
      <w:marBottom w:val="0"/>
      <w:divBdr>
        <w:top w:val="none" w:sz="0" w:space="0" w:color="auto"/>
        <w:left w:val="none" w:sz="0" w:space="0" w:color="auto"/>
        <w:bottom w:val="none" w:sz="0" w:space="0" w:color="auto"/>
        <w:right w:val="none" w:sz="0" w:space="0" w:color="auto"/>
      </w:divBdr>
    </w:div>
    <w:div w:id="822308404">
      <w:bodyDiv w:val="1"/>
      <w:marLeft w:val="0"/>
      <w:marRight w:val="0"/>
      <w:marTop w:val="0"/>
      <w:marBottom w:val="0"/>
      <w:divBdr>
        <w:top w:val="none" w:sz="0" w:space="0" w:color="auto"/>
        <w:left w:val="none" w:sz="0" w:space="0" w:color="auto"/>
        <w:bottom w:val="none" w:sz="0" w:space="0" w:color="auto"/>
        <w:right w:val="none" w:sz="0" w:space="0" w:color="auto"/>
      </w:divBdr>
    </w:div>
    <w:div w:id="824081031">
      <w:bodyDiv w:val="1"/>
      <w:marLeft w:val="0"/>
      <w:marRight w:val="0"/>
      <w:marTop w:val="0"/>
      <w:marBottom w:val="0"/>
      <w:divBdr>
        <w:top w:val="none" w:sz="0" w:space="0" w:color="auto"/>
        <w:left w:val="none" w:sz="0" w:space="0" w:color="auto"/>
        <w:bottom w:val="none" w:sz="0" w:space="0" w:color="auto"/>
        <w:right w:val="none" w:sz="0" w:space="0" w:color="auto"/>
      </w:divBdr>
    </w:div>
    <w:div w:id="910236387">
      <w:bodyDiv w:val="1"/>
      <w:marLeft w:val="0"/>
      <w:marRight w:val="0"/>
      <w:marTop w:val="0"/>
      <w:marBottom w:val="0"/>
      <w:divBdr>
        <w:top w:val="none" w:sz="0" w:space="0" w:color="auto"/>
        <w:left w:val="none" w:sz="0" w:space="0" w:color="auto"/>
        <w:bottom w:val="none" w:sz="0" w:space="0" w:color="auto"/>
        <w:right w:val="none" w:sz="0" w:space="0" w:color="auto"/>
      </w:divBdr>
    </w:div>
    <w:div w:id="960264114">
      <w:bodyDiv w:val="1"/>
      <w:marLeft w:val="0"/>
      <w:marRight w:val="0"/>
      <w:marTop w:val="0"/>
      <w:marBottom w:val="0"/>
      <w:divBdr>
        <w:top w:val="none" w:sz="0" w:space="0" w:color="auto"/>
        <w:left w:val="none" w:sz="0" w:space="0" w:color="auto"/>
        <w:bottom w:val="none" w:sz="0" w:space="0" w:color="auto"/>
        <w:right w:val="none" w:sz="0" w:space="0" w:color="auto"/>
      </w:divBdr>
    </w:div>
    <w:div w:id="1013997438">
      <w:bodyDiv w:val="1"/>
      <w:marLeft w:val="0"/>
      <w:marRight w:val="0"/>
      <w:marTop w:val="0"/>
      <w:marBottom w:val="0"/>
      <w:divBdr>
        <w:top w:val="none" w:sz="0" w:space="0" w:color="auto"/>
        <w:left w:val="none" w:sz="0" w:space="0" w:color="auto"/>
        <w:bottom w:val="none" w:sz="0" w:space="0" w:color="auto"/>
        <w:right w:val="none" w:sz="0" w:space="0" w:color="auto"/>
      </w:divBdr>
    </w:div>
    <w:div w:id="1068848223">
      <w:bodyDiv w:val="1"/>
      <w:marLeft w:val="0"/>
      <w:marRight w:val="0"/>
      <w:marTop w:val="0"/>
      <w:marBottom w:val="0"/>
      <w:divBdr>
        <w:top w:val="none" w:sz="0" w:space="0" w:color="auto"/>
        <w:left w:val="none" w:sz="0" w:space="0" w:color="auto"/>
        <w:bottom w:val="none" w:sz="0" w:space="0" w:color="auto"/>
        <w:right w:val="none" w:sz="0" w:space="0" w:color="auto"/>
      </w:divBdr>
    </w:div>
    <w:div w:id="1127814470">
      <w:bodyDiv w:val="1"/>
      <w:marLeft w:val="0"/>
      <w:marRight w:val="0"/>
      <w:marTop w:val="0"/>
      <w:marBottom w:val="0"/>
      <w:divBdr>
        <w:top w:val="none" w:sz="0" w:space="0" w:color="auto"/>
        <w:left w:val="none" w:sz="0" w:space="0" w:color="auto"/>
        <w:bottom w:val="none" w:sz="0" w:space="0" w:color="auto"/>
        <w:right w:val="none" w:sz="0" w:space="0" w:color="auto"/>
      </w:divBdr>
    </w:div>
    <w:div w:id="1221406003">
      <w:bodyDiv w:val="1"/>
      <w:marLeft w:val="0"/>
      <w:marRight w:val="0"/>
      <w:marTop w:val="0"/>
      <w:marBottom w:val="0"/>
      <w:divBdr>
        <w:top w:val="none" w:sz="0" w:space="0" w:color="auto"/>
        <w:left w:val="none" w:sz="0" w:space="0" w:color="auto"/>
        <w:bottom w:val="none" w:sz="0" w:space="0" w:color="auto"/>
        <w:right w:val="none" w:sz="0" w:space="0" w:color="auto"/>
      </w:divBdr>
    </w:div>
    <w:div w:id="1291323383">
      <w:bodyDiv w:val="1"/>
      <w:marLeft w:val="0"/>
      <w:marRight w:val="0"/>
      <w:marTop w:val="0"/>
      <w:marBottom w:val="0"/>
      <w:divBdr>
        <w:top w:val="none" w:sz="0" w:space="0" w:color="auto"/>
        <w:left w:val="none" w:sz="0" w:space="0" w:color="auto"/>
        <w:bottom w:val="none" w:sz="0" w:space="0" w:color="auto"/>
        <w:right w:val="none" w:sz="0" w:space="0" w:color="auto"/>
      </w:divBdr>
    </w:div>
    <w:div w:id="1292323247">
      <w:bodyDiv w:val="1"/>
      <w:marLeft w:val="0"/>
      <w:marRight w:val="0"/>
      <w:marTop w:val="0"/>
      <w:marBottom w:val="0"/>
      <w:divBdr>
        <w:top w:val="none" w:sz="0" w:space="0" w:color="auto"/>
        <w:left w:val="none" w:sz="0" w:space="0" w:color="auto"/>
        <w:bottom w:val="none" w:sz="0" w:space="0" w:color="auto"/>
        <w:right w:val="none" w:sz="0" w:space="0" w:color="auto"/>
      </w:divBdr>
    </w:div>
    <w:div w:id="1307664650">
      <w:bodyDiv w:val="1"/>
      <w:marLeft w:val="0"/>
      <w:marRight w:val="0"/>
      <w:marTop w:val="0"/>
      <w:marBottom w:val="0"/>
      <w:divBdr>
        <w:top w:val="none" w:sz="0" w:space="0" w:color="auto"/>
        <w:left w:val="none" w:sz="0" w:space="0" w:color="auto"/>
        <w:bottom w:val="none" w:sz="0" w:space="0" w:color="auto"/>
        <w:right w:val="none" w:sz="0" w:space="0" w:color="auto"/>
      </w:divBdr>
    </w:div>
    <w:div w:id="1418596895">
      <w:bodyDiv w:val="1"/>
      <w:marLeft w:val="0"/>
      <w:marRight w:val="0"/>
      <w:marTop w:val="0"/>
      <w:marBottom w:val="0"/>
      <w:divBdr>
        <w:top w:val="none" w:sz="0" w:space="0" w:color="auto"/>
        <w:left w:val="none" w:sz="0" w:space="0" w:color="auto"/>
        <w:bottom w:val="none" w:sz="0" w:space="0" w:color="auto"/>
        <w:right w:val="none" w:sz="0" w:space="0" w:color="auto"/>
      </w:divBdr>
    </w:div>
    <w:div w:id="1473476371">
      <w:bodyDiv w:val="1"/>
      <w:marLeft w:val="0"/>
      <w:marRight w:val="0"/>
      <w:marTop w:val="0"/>
      <w:marBottom w:val="0"/>
      <w:divBdr>
        <w:top w:val="none" w:sz="0" w:space="0" w:color="auto"/>
        <w:left w:val="none" w:sz="0" w:space="0" w:color="auto"/>
        <w:bottom w:val="none" w:sz="0" w:space="0" w:color="auto"/>
        <w:right w:val="none" w:sz="0" w:space="0" w:color="auto"/>
      </w:divBdr>
    </w:div>
    <w:div w:id="1530296319">
      <w:bodyDiv w:val="1"/>
      <w:marLeft w:val="0"/>
      <w:marRight w:val="0"/>
      <w:marTop w:val="0"/>
      <w:marBottom w:val="0"/>
      <w:divBdr>
        <w:top w:val="none" w:sz="0" w:space="0" w:color="auto"/>
        <w:left w:val="none" w:sz="0" w:space="0" w:color="auto"/>
        <w:bottom w:val="none" w:sz="0" w:space="0" w:color="auto"/>
        <w:right w:val="none" w:sz="0" w:space="0" w:color="auto"/>
      </w:divBdr>
    </w:div>
    <w:div w:id="1663436253">
      <w:bodyDiv w:val="1"/>
      <w:marLeft w:val="0"/>
      <w:marRight w:val="0"/>
      <w:marTop w:val="0"/>
      <w:marBottom w:val="0"/>
      <w:divBdr>
        <w:top w:val="none" w:sz="0" w:space="0" w:color="auto"/>
        <w:left w:val="none" w:sz="0" w:space="0" w:color="auto"/>
        <w:bottom w:val="none" w:sz="0" w:space="0" w:color="auto"/>
        <w:right w:val="none" w:sz="0" w:space="0" w:color="auto"/>
      </w:divBdr>
    </w:div>
    <w:div w:id="1752043454">
      <w:bodyDiv w:val="1"/>
      <w:marLeft w:val="0"/>
      <w:marRight w:val="0"/>
      <w:marTop w:val="0"/>
      <w:marBottom w:val="0"/>
      <w:divBdr>
        <w:top w:val="none" w:sz="0" w:space="0" w:color="auto"/>
        <w:left w:val="none" w:sz="0" w:space="0" w:color="auto"/>
        <w:bottom w:val="none" w:sz="0" w:space="0" w:color="auto"/>
        <w:right w:val="none" w:sz="0" w:space="0" w:color="auto"/>
      </w:divBdr>
      <w:divsChild>
        <w:div w:id="1067921762">
          <w:marLeft w:val="994"/>
          <w:marRight w:val="0"/>
          <w:marTop w:val="120"/>
          <w:marBottom w:val="0"/>
          <w:divBdr>
            <w:top w:val="none" w:sz="0" w:space="0" w:color="auto"/>
            <w:left w:val="none" w:sz="0" w:space="0" w:color="auto"/>
            <w:bottom w:val="none" w:sz="0" w:space="0" w:color="auto"/>
            <w:right w:val="none" w:sz="0" w:space="0" w:color="auto"/>
          </w:divBdr>
        </w:div>
        <w:div w:id="511652987">
          <w:marLeft w:val="994"/>
          <w:marRight w:val="0"/>
          <w:marTop w:val="120"/>
          <w:marBottom w:val="0"/>
          <w:divBdr>
            <w:top w:val="none" w:sz="0" w:space="0" w:color="auto"/>
            <w:left w:val="none" w:sz="0" w:space="0" w:color="auto"/>
            <w:bottom w:val="none" w:sz="0" w:space="0" w:color="auto"/>
            <w:right w:val="none" w:sz="0" w:space="0" w:color="auto"/>
          </w:divBdr>
        </w:div>
      </w:divsChild>
    </w:div>
    <w:div w:id="1761947893">
      <w:bodyDiv w:val="1"/>
      <w:marLeft w:val="0"/>
      <w:marRight w:val="0"/>
      <w:marTop w:val="0"/>
      <w:marBottom w:val="0"/>
      <w:divBdr>
        <w:top w:val="none" w:sz="0" w:space="0" w:color="auto"/>
        <w:left w:val="none" w:sz="0" w:space="0" w:color="auto"/>
        <w:bottom w:val="none" w:sz="0" w:space="0" w:color="auto"/>
        <w:right w:val="none" w:sz="0" w:space="0" w:color="auto"/>
      </w:divBdr>
    </w:div>
    <w:div w:id="1863012773">
      <w:bodyDiv w:val="1"/>
      <w:marLeft w:val="0"/>
      <w:marRight w:val="0"/>
      <w:marTop w:val="0"/>
      <w:marBottom w:val="0"/>
      <w:divBdr>
        <w:top w:val="none" w:sz="0" w:space="0" w:color="auto"/>
        <w:left w:val="none" w:sz="0" w:space="0" w:color="auto"/>
        <w:bottom w:val="none" w:sz="0" w:space="0" w:color="auto"/>
        <w:right w:val="none" w:sz="0" w:space="0" w:color="auto"/>
      </w:divBdr>
    </w:div>
    <w:div w:id="1870293236">
      <w:bodyDiv w:val="1"/>
      <w:marLeft w:val="0"/>
      <w:marRight w:val="0"/>
      <w:marTop w:val="0"/>
      <w:marBottom w:val="0"/>
      <w:divBdr>
        <w:top w:val="none" w:sz="0" w:space="0" w:color="auto"/>
        <w:left w:val="none" w:sz="0" w:space="0" w:color="auto"/>
        <w:bottom w:val="none" w:sz="0" w:space="0" w:color="auto"/>
        <w:right w:val="none" w:sz="0" w:space="0" w:color="auto"/>
      </w:divBdr>
    </w:div>
    <w:div w:id="1877035742">
      <w:bodyDiv w:val="1"/>
      <w:marLeft w:val="0"/>
      <w:marRight w:val="0"/>
      <w:marTop w:val="0"/>
      <w:marBottom w:val="0"/>
      <w:divBdr>
        <w:top w:val="none" w:sz="0" w:space="0" w:color="auto"/>
        <w:left w:val="none" w:sz="0" w:space="0" w:color="auto"/>
        <w:bottom w:val="none" w:sz="0" w:space="0" w:color="auto"/>
        <w:right w:val="none" w:sz="0" w:space="0" w:color="auto"/>
      </w:divBdr>
    </w:div>
    <w:div w:id="1926182372">
      <w:bodyDiv w:val="1"/>
      <w:marLeft w:val="0"/>
      <w:marRight w:val="0"/>
      <w:marTop w:val="0"/>
      <w:marBottom w:val="0"/>
      <w:divBdr>
        <w:top w:val="none" w:sz="0" w:space="0" w:color="auto"/>
        <w:left w:val="none" w:sz="0" w:space="0" w:color="auto"/>
        <w:bottom w:val="none" w:sz="0" w:space="0" w:color="auto"/>
        <w:right w:val="none" w:sz="0" w:space="0" w:color="auto"/>
      </w:divBdr>
    </w:div>
    <w:div w:id="2084065047">
      <w:bodyDiv w:val="1"/>
      <w:marLeft w:val="0"/>
      <w:marRight w:val="0"/>
      <w:marTop w:val="0"/>
      <w:marBottom w:val="0"/>
      <w:divBdr>
        <w:top w:val="none" w:sz="0" w:space="0" w:color="auto"/>
        <w:left w:val="none" w:sz="0" w:space="0" w:color="auto"/>
        <w:bottom w:val="none" w:sz="0" w:space="0" w:color="auto"/>
        <w:right w:val="none" w:sz="0" w:space="0" w:color="auto"/>
      </w:divBdr>
    </w:div>
    <w:div w:id="2133938159">
      <w:bodyDiv w:val="1"/>
      <w:marLeft w:val="0"/>
      <w:marRight w:val="0"/>
      <w:marTop w:val="0"/>
      <w:marBottom w:val="0"/>
      <w:divBdr>
        <w:top w:val="none" w:sz="0" w:space="0" w:color="auto"/>
        <w:left w:val="none" w:sz="0" w:space="0" w:color="auto"/>
        <w:bottom w:val="none" w:sz="0" w:space="0" w:color="auto"/>
        <w:right w:val="none" w:sz="0" w:space="0" w:color="auto"/>
      </w:divBdr>
      <w:divsChild>
        <w:div w:id="800458429">
          <w:marLeft w:val="99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18158-9974-46A3-96AA-5C2769DAD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2621</Words>
  <Characters>15544</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Bpifrance</Company>
  <LinksUpToDate>false</LinksUpToDate>
  <CharactersWithSpaces>18129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GUICHEMERRE</dc:creator>
  <cp:lastModifiedBy>Antoine ROUX</cp:lastModifiedBy>
  <cp:revision>7</cp:revision>
  <cp:lastPrinted>2018-07-05T12:53:00Z</cp:lastPrinted>
  <dcterms:created xsi:type="dcterms:W3CDTF">2021-10-04T16:38:00Z</dcterms:created>
  <dcterms:modified xsi:type="dcterms:W3CDTF">2022-03-18T11:45:00Z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227422775</vt:i4>
  </property>
</Properties>
</file>